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99FF8" w14:textId="77777777" w:rsidR="0079119D" w:rsidRPr="00B31824" w:rsidRDefault="0079119D" w:rsidP="00B248E2">
      <w:pPr>
        <w:spacing w:after="0"/>
        <w:jc w:val="center"/>
        <w:rPr>
          <w:rFonts w:ascii="Times New Roman" w:hAnsi="Times New Roman" w:cs="Times New Roman"/>
          <w:b/>
          <w:sz w:val="28"/>
        </w:rPr>
      </w:pPr>
      <w:r w:rsidRPr="00B31824">
        <w:rPr>
          <w:rFonts w:ascii="Times New Roman" w:hAnsi="Times New Roman" w:cs="Times New Roman"/>
          <w:b/>
          <w:sz w:val="28"/>
        </w:rPr>
        <w:t>ΦΑΣΜΑΤΟΣ</w:t>
      </w:r>
      <w:r w:rsidR="00B248E2">
        <w:rPr>
          <w:rFonts w:ascii="Times New Roman" w:hAnsi="Times New Roman" w:cs="Times New Roman"/>
          <w:b/>
          <w:sz w:val="28"/>
        </w:rPr>
        <w:t>ΚΟΠΙΚΗ ΑΞΙΟΛΟΓΗΣΗ ΠΡΟΙΟΝΤΟΣ</w:t>
      </w:r>
      <w:r w:rsidRPr="00B31824">
        <w:rPr>
          <w:rFonts w:ascii="Times New Roman" w:hAnsi="Times New Roman" w:cs="Times New Roman"/>
          <w:b/>
          <w:sz w:val="28"/>
        </w:rPr>
        <w:t xml:space="preserve"> ΣΥΜ</w:t>
      </w:r>
      <w:r>
        <w:rPr>
          <w:rFonts w:ascii="Times New Roman" w:hAnsi="Times New Roman" w:cs="Times New Roman"/>
          <w:b/>
          <w:sz w:val="28"/>
        </w:rPr>
        <w:t>ΠΛΟΚΟΠΟΙΗΣΗΣ ΥΓΡΩΝ ΑΠΟΒΛΗΤΩΝ ΜΕ ΤΑΝΝΙΚΟ ΟΞΥ</w:t>
      </w:r>
    </w:p>
    <w:p w14:paraId="46DADC70" w14:textId="77777777" w:rsidR="0079119D" w:rsidRDefault="0079119D" w:rsidP="0079119D">
      <w:pPr>
        <w:spacing w:after="0"/>
        <w:rPr>
          <w:rFonts w:ascii="Times New Roman" w:hAnsi="Times New Roman" w:cs="Times New Roman"/>
          <w:sz w:val="24"/>
          <w:vertAlign w:val="superscript"/>
        </w:rPr>
      </w:pPr>
      <w:r>
        <w:rPr>
          <w:rFonts w:ascii="Times New Roman" w:hAnsi="Times New Roman" w:cs="Times New Roman"/>
          <w:sz w:val="24"/>
        </w:rPr>
        <w:t xml:space="preserve"> </w:t>
      </w:r>
      <w:r w:rsidRPr="00B27187">
        <w:rPr>
          <w:rFonts w:ascii="Times New Roman" w:hAnsi="Times New Roman" w:cs="Times New Roman"/>
          <w:sz w:val="24"/>
          <w:u w:val="single"/>
        </w:rPr>
        <w:t>Ε. Ίσαρη</w:t>
      </w:r>
      <w:r w:rsidRPr="00B27187">
        <w:rPr>
          <w:rFonts w:ascii="Times New Roman" w:hAnsi="Times New Roman" w:cs="Times New Roman"/>
          <w:sz w:val="24"/>
          <w:u w:val="single"/>
          <w:vertAlign w:val="superscript"/>
        </w:rPr>
        <w:t>1</w:t>
      </w:r>
      <w:r w:rsidRPr="00B27187">
        <w:rPr>
          <w:rFonts w:ascii="Times New Roman" w:hAnsi="Times New Roman" w:cs="Times New Roman"/>
          <w:sz w:val="24"/>
        </w:rPr>
        <w:t xml:space="preserve">, </w:t>
      </w:r>
      <w:r>
        <w:rPr>
          <w:rFonts w:ascii="Times New Roman" w:hAnsi="Times New Roman" w:cs="Times New Roman"/>
          <w:sz w:val="24"/>
        </w:rPr>
        <w:t>Ε</w:t>
      </w:r>
      <w:r w:rsidRPr="00B27187">
        <w:rPr>
          <w:rFonts w:ascii="Times New Roman" w:hAnsi="Times New Roman" w:cs="Times New Roman"/>
          <w:sz w:val="24"/>
        </w:rPr>
        <w:t xml:space="preserve">. </w:t>
      </w:r>
      <w:r w:rsidRPr="006164C7">
        <w:rPr>
          <w:rFonts w:ascii="Times New Roman" w:hAnsi="Times New Roman" w:cs="Times New Roman"/>
          <w:sz w:val="24"/>
        </w:rPr>
        <w:t>Γιαννακόπουλος</w:t>
      </w:r>
      <w:r w:rsidRPr="006164C7">
        <w:rPr>
          <w:rFonts w:ascii="Times New Roman" w:hAnsi="Times New Roman" w:cs="Times New Roman"/>
          <w:sz w:val="24"/>
          <w:vertAlign w:val="superscript"/>
        </w:rPr>
        <w:t>1</w:t>
      </w:r>
      <w:r>
        <w:rPr>
          <w:rFonts w:ascii="Times New Roman" w:hAnsi="Times New Roman" w:cs="Times New Roman"/>
          <w:sz w:val="24"/>
        </w:rPr>
        <w:t xml:space="preserve">, </w:t>
      </w:r>
      <w:r w:rsidRPr="006164C7">
        <w:rPr>
          <w:rFonts w:ascii="Times New Roman" w:hAnsi="Times New Roman" w:cs="Times New Roman"/>
          <w:sz w:val="24"/>
        </w:rPr>
        <w:t>Κ</w:t>
      </w:r>
      <w:r w:rsidRPr="00B27187">
        <w:rPr>
          <w:rFonts w:ascii="Times New Roman" w:hAnsi="Times New Roman" w:cs="Times New Roman"/>
          <w:sz w:val="24"/>
        </w:rPr>
        <w:t>. Μπουρ</w:t>
      </w:r>
      <w:r>
        <w:rPr>
          <w:rFonts w:ascii="Times New Roman" w:hAnsi="Times New Roman" w:cs="Times New Roman"/>
          <w:sz w:val="24"/>
        </w:rPr>
        <w:t>ίκας</w:t>
      </w:r>
      <w:r w:rsidRPr="00B27187">
        <w:rPr>
          <w:rFonts w:ascii="Times New Roman" w:hAnsi="Times New Roman" w:cs="Times New Roman"/>
          <w:sz w:val="24"/>
          <w:vertAlign w:val="superscript"/>
        </w:rPr>
        <w:t>1</w:t>
      </w:r>
      <w:r w:rsidRPr="00B27187">
        <w:rPr>
          <w:rFonts w:ascii="Times New Roman" w:hAnsi="Times New Roman" w:cs="Times New Roman"/>
          <w:sz w:val="24"/>
        </w:rPr>
        <w:t>, Χ.</w:t>
      </w:r>
      <w:r>
        <w:rPr>
          <w:rFonts w:ascii="Times New Roman" w:hAnsi="Times New Roman" w:cs="Times New Roman"/>
          <w:sz w:val="24"/>
        </w:rPr>
        <w:t xml:space="preserve"> Κ. Καραπαναγιώτη</w:t>
      </w:r>
      <w:r w:rsidRPr="00B27187">
        <w:rPr>
          <w:rFonts w:ascii="Times New Roman" w:hAnsi="Times New Roman" w:cs="Times New Roman"/>
          <w:sz w:val="24"/>
          <w:vertAlign w:val="superscript"/>
        </w:rPr>
        <w:t>2</w:t>
      </w:r>
      <w:r>
        <w:rPr>
          <w:rFonts w:ascii="Times New Roman" w:hAnsi="Times New Roman" w:cs="Times New Roman"/>
          <w:sz w:val="24"/>
        </w:rPr>
        <w:t xml:space="preserve"> και Ι. Κ. Καλαβρουζιώτης</w:t>
      </w:r>
      <w:r w:rsidRPr="00B27187">
        <w:rPr>
          <w:rFonts w:ascii="Times New Roman" w:hAnsi="Times New Roman" w:cs="Times New Roman"/>
          <w:sz w:val="24"/>
          <w:vertAlign w:val="superscript"/>
        </w:rPr>
        <w:t>1</w:t>
      </w:r>
    </w:p>
    <w:p w14:paraId="55478B61" w14:textId="77777777" w:rsidR="0079119D" w:rsidRPr="00B27187" w:rsidRDefault="0079119D" w:rsidP="0079119D">
      <w:pPr>
        <w:spacing w:after="0"/>
        <w:jc w:val="both"/>
        <w:rPr>
          <w:rFonts w:ascii="Times New Roman" w:hAnsi="Times New Roman" w:cs="Times New Roman"/>
          <w:i/>
          <w:sz w:val="24"/>
        </w:rPr>
      </w:pPr>
      <w:r>
        <w:rPr>
          <w:rFonts w:ascii="Times New Roman" w:hAnsi="Times New Roman" w:cs="Times New Roman"/>
          <w:sz w:val="24"/>
          <w:vertAlign w:val="superscript"/>
        </w:rPr>
        <w:t xml:space="preserve">1 </w:t>
      </w:r>
      <w:r w:rsidRPr="00B27187">
        <w:rPr>
          <w:rFonts w:ascii="Times New Roman" w:hAnsi="Times New Roman" w:cs="Times New Roman"/>
          <w:i/>
          <w:sz w:val="24"/>
        </w:rPr>
        <w:t>Σχολή Θετικών Επιστημών και Τεχνολογίας, Ελληνικό Ανοικτό Πανεπιστήμιο, Τσαμαδού 13-15&amp; Αγίου Ανδρέου, 262 22, Πάτρα, Ελλάδα</w:t>
      </w:r>
    </w:p>
    <w:p w14:paraId="34BAE826" w14:textId="77777777" w:rsidR="0079119D" w:rsidRPr="00B27187" w:rsidRDefault="0079119D" w:rsidP="0079119D">
      <w:pPr>
        <w:spacing w:after="0"/>
        <w:jc w:val="both"/>
        <w:rPr>
          <w:rFonts w:ascii="Times New Roman" w:hAnsi="Times New Roman" w:cs="Times New Roman"/>
          <w:i/>
          <w:sz w:val="24"/>
        </w:rPr>
      </w:pPr>
      <w:r w:rsidRPr="00B27187">
        <w:rPr>
          <w:rFonts w:ascii="Times New Roman" w:hAnsi="Times New Roman" w:cs="Times New Roman"/>
          <w:i/>
          <w:sz w:val="24"/>
          <w:vertAlign w:val="superscript"/>
        </w:rPr>
        <w:t>2</w:t>
      </w:r>
      <w:r>
        <w:rPr>
          <w:rFonts w:ascii="Times New Roman" w:hAnsi="Times New Roman" w:cs="Times New Roman"/>
          <w:i/>
          <w:sz w:val="24"/>
        </w:rPr>
        <w:t xml:space="preserve">Τμήμα Χημείας, Πανεπιστήμιο Πατρών, </w:t>
      </w:r>
      <w:r w:rsidRPr="00B27187">
        <w:rPr>
          <w:rFonts w:ascii="Times New Roman" w:hAnsi="Times New Roman" w:cs="Times New Roman"/>
          <w:i/>
          <w:sz w:val="24"/>
        </w:rPr>
        <w:t>26504</w:t>
      </w:r>
      <w:r>
        <w:rPr>
          <w:rFonts w:ascii="Times New Roman" w:hAnsi="Times New Roman" w:cs="Times New Roman"/>
          <w:i/>
          <w:sz w:val="24"/>
        </w:rPr>
        <w:t>, Πάτρα, Ελλάδα</w:t>
      </w:r>
    </w:p>
    <w:p w14:paraId="0168C077" w14:textId="77777777" w:rsidR="0079119D" w:rsidRDefault="0079119D" w:rsidP="0079119D">
      <w:pPr>
        <w:spacing w:after="0"/>
        <w:jc w:val="both"/>
        <w:rPr>
          <w:rFonts w:ascii="Times New Roman" w:hAnsi="Times New Roman" w:cs="Times New Roman"/>
          <w:sz w:val="24"/>
        </w:rPr>
      </w:pPr>
    </w:p>
    <w:p w14:paraId="2AAC53B9" w14:textId="77777777" w:rsidR="0079119D" w:rsidRPr="00B773CA" w:rsidRDefault="0079119D" w:rsidP="0079119D">
      <w:pPr>
        <w:spacing w:after="0"/>
        <w:jc w:val="both"/>
        <w:rPr>
          <w:rFonts w:ascii="Times New Roman" w:hAnsi="Times New Roman" w:cs="Times New Roman"/>
          <w:b/>
          <w:sz w:val="24"/>
        </w:rPr>
      </w:pPr>
      <w:r w:rsidRPr="00B773CA">
        <w:rPr>
          <w:rFonts w:ascii="Times New Roman" w:hAnsi="Times New Roman" w:cs="Times New Roman"/>
          <w:b/>
          <w:sz w:val="24"/>
        </w:rPr>
        <w:t>Περίληψη</w:t>
      </w:r>
    </w:p>
    <w:p w14:paraId="3014A66B" w14:textId="77777777" w:rsidR="0079119D" w:rsidRDefault="0079119D" w:rsidP="0079119D">
      <w:pPr>
        <w:spacing w:after="0"/>
        <w:jc w:val="both"/>
        <w:rPr>
          <w:rFonts w:ascii="Times New Roman" w:hAnsi="Times New Roman" w:cs="Times New Roman"/>
          <w:sz w:val="24"/>
        </w:rPr>
      </w:pPr>
    </w:p>
    <w:p w14:paraId="23411D6B" w14:textId="77777777" w:rsidR="0079119D" w:rsidRPr="00576761" w:rsidRDefault="0079119D" w:rsidP="0079119D">
      <w:pPr>
        <w:spacing w:after="0"/>
        <w:jc w:val="both"/>
        <w:rPr>
          <w:rFonts w:ascii="Times New Roman" w:hAnsi="Times New Roman" w:cs="Times New Roman"/>
          <w:strike/>
          <w:sz w:val="24"/>
        </w:rPr>
      </w:pPr>
      <w:r w:rsidRPr="00A340AD">
        <w:rPr>
          <w:rFonts w:ascii="Times New Roman" w:hAnsi="Times New Roman" w:cs="Times New Roman"/>
          <w:sz w:val="24"/>
        </w:rPr>
        <w:t xml:space="preserve">Η επεξεργασία των υγρών αποβλήτων με σκοπό </w:t>
      </w:r>
      <w:r>
        <w:rPr>
          <w:rFonts w:ascii="Times New Roman" w:hAnsi="Times New Roman" w:cs="Times New Roman"/>
          <w:sz w:val="24"/>
        </w:rPr>
        <w:t xml:space="preserve">την </w:t>
      </w:r>
      <w:r w:rsidRPr="00A340AD">
        <w:rPr>
          <w:rFonts w:ascii="Times New Roman" w:hAnsi="Times New Roman" w:cs="Times New Roman"/>
          <w:sz w:val="24"/>
        </w:rPr>
        <w:t>επαναχρησιμοποίησ</w:t>
      </w:r>
      <w:r>
        <w:rPr>
          <w:rFonts w:ascii="Times New Roman" w:hAnsi="Times New Roman" w:cs="Times New Roman"/>
          <w:sz w:val="24"/>
        </w:rPr>
        <w:t>ή</w:t>
      </w:r>
      <w:r w:rsidRPr="00A340AD">
        <w:rPr>
          <w:rFonts w:ascii="Times New Roman" w:hAnsi="Times New Roman" w:cs="Times New Roman"/>
          <w:sz w:val="24"/>
        </w:rPr>
        <w:t xml:space="preserve"> τους, αποτελεί </w:t>
      </w:r>
      <w:r w:rsidR="00C17299">
        <w:rPr>
          <w:rFonts w:ascii="Times New Roman" w:hAnsi="Times New Roman" w:cs="Times New Roman"/>
          <w:sz w:val="24"/>
        </w:rPr>
        <w:t xml:space="preserve">σήμερα </w:t>
      </w:r>
      <w:r w:rsidRPr="00A340AD">
        <w:rPr>
          <w:rFonts w:ascii="Times New Roman" w:hAnsi="Times New Roman" w:cs="Times New Roman"/>
          <w:sz w:val="24"/>
        </w:rPr>
        <w:t xml:space="preserve">αντικείμενο ερευνών σε </w:t>
      </w:r>
      <w:r>
        <w:rPr>
          <w:rFonts w:ascii="Times New Roman" w:hAnsi="Times New Roman" w:cs="Times New Roman"/>
          <w:sz w:val="24"/>
        </w:rPr>
        <w:t xml:space="preserve">διεθνές </w:t>
      </w:r>
      <w:r w:rsidRPr="00A340AD">
        <w:rPr>
          <w:rFonts w:ascii="Times New Roman" w:hAnsi="Times New Roman" w:cs="Times New Roman"/>
          <w:sz w:val="24"/>
        </w:rPr>
        <w:t xml:space="preserve">επίπεδο. Εναλλακτικές </w:t>
      </w:r>
      <w:r>
        <w:rPr>
          <w:rFonts w:ascii="Times New Roman" w:hAnsi="Times New Roman" w:cs="Times New Roman"/>
          <w:sz w:val="24"/>
        </w:rPr>
        <w:t>μέθοδοι αειφορικής διαχείρισης, φιλικές</w:t>
      </w:r>
      <w:r w:rsidRPr="00A340AD">
        <w:rPr>
          <w:rFonts w:ascii="Times New Roman" w:hAnsi="Times New Roman" w:cs="Times New Roman"/>
          <w:sz w:val="24"/>
        </w:rPr>
        <w:t xml:space="preserve"> προς το περιβάλλον αναζητούνται.</w:t>
      </w:r>
      <w:r>
        <w:rPr>
          <w:rFonts w:ascii="Times New Roman" w:hAnsi="Times New Roman" w:cs="Times New Roman"/>
          <w:sz w:val="24"/>
        </w:rPr>
        <w:t xml:space="preserve"> Μια ελπιδοφόρα μέθοδος που υπηρετεί τον παραπάνω σκοπό  αποτελεί ο συμπολυμερισμός των υγρών αποβλήτων με φυτο-χημικά μόρια</w:t>
      </w:r>
      <w:r w:rsidR="00C17299">
        <w:rPr>
          <w:rFonts w:ascii="Times New Roman" w:hAnsi="Times New Roman" w:cs="Times New Roman"/>
          <w:sz w:val="24"/>
        </w:rPr>
        <w:t xml:space="preserve"> με ριζική ενεργότητα (</w:t>
      </w:r>
      <w:r w:rsidR="00C17299">
        <w:rPr>
          <w:rFonts w:ascii="Times New Roman" w:hAnsi="Times New Roman" w:cs="Times New Roman"/>
          <w:sz w:val="24"/>
          <w:lang w:val="en-US"/>
        </w:rPr>
        <w:t>radical</w:t>
      </w:r>
      <w:r w:rsidR="00C17299" w:rsidRPr="00B773CA">
        <w:rPr>
          <w:rFonts w:ascii="Times New Roman" w:hAnsi="Times New Roman" w:cs="Times New Roman"/>
          <w:sz w:val="24"/>
        </w:rPr>
        <w:t xml:space="preserve"> </w:t>
      </w:r>
      <w:r w:rsidR="00C17299">
        <w:rPr>
          <w:rFonts w:ascii="Times New Roman" w:hAnsi="Times New Roman" w:cs="Times New Roman"/>
          <w:sz w:val="24"/>
          <w:lang w:val="en-US"/>
        </w:rPr>
        <w:t>activity</w:t>
      </w:r>
      <w:r w:rsidR="00C17299" w:rsidRPr="00B773CA">
        <w:rPr>
          <w:rFonts w:ascii="Times New Roman" w:hAnsi="Times New Roman" w:cs="Times New Roman"/>
          <w:sz w:val="24"/>
        </w:rPr>
        <w:t>)</w:t>
      </w:r>
      <w:r>
        <w:rPr>
          <w:rFonts w:ascii="Times New Roman" w:hAnsi="Times New Roman" w:cs="Times New Roman"/>
          <w:sz w:val="24"/>
        </w:rPr>
        <w:t>.</w:t>
      </w:r>
    </w:p>
    <w:p w14:paraId="14125918" w14:textId="73EBC563" w:rsidR="0079119D" w:rsidRDefault="0079119D" w:rsidP="0079119D">
      <w:pPr>
        <w:spacing w:after="0"/>
        <w:jc w:val="both"/>
        <w:rPr>
          <w:rFonts w:ascii="Times New Roman" w:hAnsi="Times New Roman" w:cs="Times New Roman"/>
          <w:sz w:val="24"/>
        </w:rPr>
      </w:pPr>
      <w:r w:rsidRPr="00A340AD">
        <w:rPr>
          <w:rFonts w:ascii="Times New Roman" w:hAnsi="Times New Roman" w:cs="Times New Roman"/>
          <w:sz w:val="24"/>
        </w:rPr>
        <w:t xml:space="preserve">Στην παρούσα μελέτη διερευνάται η </w:t>
      </w:r>
      <w:r>
        <w:rPr>
          <w:rFonts w:ascii="Times New Roman" w:hAnsi="Times New Roman" w:cs="Times New Roman"/>
          <w:sz w:val="24"/>
        </w:rPr>
        <w:t xml:space="preserve">οξειδοαναγωγική αλκαλική </w:t>
      </w:r>
      <w:r w:rsidRPr="00A340AD">
        <w:rPr>
          <w:rFonts w:ascii="Times New Roman" w:hAnsi="Times New Roman" w:cs="Times New Roman"/>
          <w:sz w:val="24"/>
        </w:rPr>
        <w:t xml:space="preserve">συμπλοκοποίηση των </w:t>
      </w:r>
      <w:r>
        <w:rPr>
          <w:rFonts w:ascii="Times New Roman" w:hAnsi="Times New Roman" w:cs="Times New Roman"/>
          <w:sz w:val="24"/>
        </w:rPr>
        <w:t xml:space="preserve">αστικών </w:t>
      </w:r>
      <w:r w:rsidRPr="00A340AD">
        <w:rPr>
          <w:rFonts w:ascii="Times New Roman" w:hAnsi="Times New Roman" w:cs="Times New Roman"/>
          <w:sz w:val="24"/>
        </w:rPr>
        <w:t xml:space="preserve">υγρών αποβλήτων </w:t>
      </w:r>
      <w:r w:rsidR="00B773CA">
        <w:rPr>
          <w:rFonts w:ascii="Times New Roman" w:hAnsi="Times New Roman" w:cs="Times New Roman"/>
          <w:sz w:val="24"/>
        </w:rPr>
        <w:t xml:space="preserve">του </w:t>
      </w:r>
      <w:r w:rsidR="00C17299">
        <w:rPr>
          <w:rFonts w:ascii="Times New Roman" w:hAnsi="Times New Roman" w:cs="Times New Roman"/>
          <w:sz w:val="24"/>
        </w:rPr>
        <w:t xml:space="preserve">Δημοτικού βιολογικού σταθμού </w:t>
      </w:r>
      <w:r w:rsidR="0018767A">
        <w:rPr>
          <w:rFonts w:ascii="Times New Roman" w:hAnsi="Times New Roman" w:cs="Times New Roman"/>
          <w:sz w:val="24"/>
        </w:rPr>
        <w:t xml:space="preserve">του Δήμου Αιγίου </w:t>
      </w:r>
      <w:r w:rsidRPr="00A340AD">
        <w:rPr>
          <w:rFonts w:ascii="Times New Roman" w:hAnsi="Times New Roman" w:cs="Times New Roman"/>
          <w:sz w:val="24"/>
        </w:rPr>
        <w:t>με πολυφαινολικ</w:t>
      </w:r>
      <w:r w:rsidR="00C17299">
        <w:rPr>
          <w:rFonts w:ascii="Times New Roman" w:hAnsi="Times New Roman" w:cs="Times New Roman"/>
          <w:sz w:val="24"/>
        </w:rPr>
        <w:t>ού τύπου</w:t>
      </w:r>
      <w:r w:rsidRPr="00A340AD">
        <w:rPr>
          <w:rFonts w:ascii="Times New Roman" w:hAnsi="Times New Roman" w:cs="Times New Roman"/>
          <w:sz w:val="24"/>
        </w:rPr>
        <w:t xml:space="preserve"> μόρι</w:t>
      </w:r>
      <w:r w:rsidR="00C17299">
        <w:rPr>
          <w:rFonts w:ascii="Times New Roman" w:hAnsi="Times New Roman" w:cs="Times New Roman"/>
          <w:sz w:val="24"/>
        </w:rPr>
        <w:t>α όπως για παράδειγμα</w:t>
      </w:r>
      <w:r w:rsidRPr="00A340AD">
        <w:rPr>
          <w:rFonts w:ascii="Times New Roman" w:hAnsi="Times New Roman" w:cs="Times New Roman"/>
          <w:sz w:val="24"/>
        </w:rPr>
        <w:t xml:space="preserve"> του ταν</w:t>
      </w:r>
      <w:r>
        <w:rPr>
          <w:rFonts w:ascii="Times New Roman" w:hAnsi="Times New Roman" w:cs="Times New Roman"/>
          <w:sz w:val="24"/>
        </w:rPr>
        <w:t>νικού οξέος</w:t>
      </w:r>
      <w:r w:rsidRPr="00A340AD">
        <w:rPr>
          <w:rFonts w:ascii="Times New Roman" w:hAnsi="Times New Roman" w:cs="Times New Roman"/>
          <w:sz w:val="24"/>
        </w:rPr>
        <w:t>, μέσω του μηχανισμού ελευθέρων ριζών, σε</w:t>
      </w:r>
      <w:r>
        <w:rPr>
          <w:rFonts w:ascii="Times New Roman" w:hAnsi="Times New Roman" w:cs="Times New Roman"/>
          <w:sz w:val="24"/>
        </w:rPr>
        <w:t xml:space="preserve"> </w:t>
      </w:r>
      <w:r w:rsidR="00C17299">
        <w:rPr>
          <w:rFonts w:ascii="Times New Roman" w:hAnsi="Times New Roman" w:cs="Times New Roman"/>
          <w:sz w:val="24"/>
        </w:rPr>
        <w:t>αλκαλικό περιβάλλον,</w:t>
      </w:r>
      <w:r w:rsidRPr="00A340AD">
        <w:rPr>
          <w:rFonts w:ascii="Times New Roman" w:hAnsi="Times New Roman" w:cs="Times New Roman"/>
          <w:sz w:val="24"/>
        </w:rPr>
        <w:t xml:space="preserve"> </w:t>
      </w:r>
      <w:r w:rsidRPr="00A340AD">
        <w:rPr>
          <w:rFonts w:ascii="Times New Roman" w:hAnsi="Times New Roman" w:cs="Times New Roman"/>
          <w:sz w:val="24"/>
          <w:lang w:val="en-US"/>
        </w:rPr>
        <w:t>pH</w:t>
      </w:r>
      <w:r w:rsidRPr="00A340AD">
        <w:rPr>
          <w:rFonts w:ascii="Times New Roman" w:hAnsi="Times New Roman" w:cs="Times New Roman"/>
          <w:sz w:val="24"/>
        </w:rPr>
        <w:t>&gt;</w:t>
      </w:r>
      <w:r>
        <w:rPr>
          <w:rFonts w:ascii="Times New Roman" w:hAnsi="Times New Roman" w:cs="Times New Roman"/>
          <w:sz w:val="24"/>
        </w:rPr>
        <w:t>7</w:t>
      </w:r>
      <w:r w:rsidR="00C17299">
        <w:rPr>
          <w:rFonts w:ascii="Times New Roman" w:hAnsi="Times New Roman" w:cs="Times New Roman"/>
          <w:sz w:val="24"/>
        </w:rPr>
        <w:t xml:space="preserve"> και </w:t>
      </w:r>
      <w:r w:rsidRPr="00A340AD">
        <w:rPr>
          <w:rFonts w:ascii="Times New Roman" w:hAnsi="Times New Roman" w:cs="Times New Roman"/>
          <w:sz w:val="24"/>
        </w:rPr>
        <w:t xml:space="preserve">παρουσία </w:t>
      </w:r>
      <w:r>
        <w:rPr>
          <w:rFonts w:ascii="Times New Roman" w:hAnsi="Times New Roman" w:cs="Times New Roman"/>
          <w:sz w:val="24"/>
        </w:rPr>
        <w:t xml:space="preserve">ατμοσφαιρικού </w:t>
      </w:r>
      <w:r w:rsidRPr="00A340AD">
        <w:rPr>
          <w:rFonts w:ascii="Times New Roman" w:hAnsi="Times New Roman" w:cs="Times New Roman"/>
          <w:sz w:val="24"/>
          <w:lang w:val="en-US"/>
        </w:rPr>
        <w:t>O</w:t>
      </w:r>
      <w:r w:rsidRPr="00A340AD">
        <w:rPr>
          <w:rFonts w:ascii="Times New Roman" w:hAnsi="Times New Roman" w:cs="Times New Roman"/>
          <w:sz w:val="24"/>
          <w:vertAlign w:val="subscript"/>
        </w:rPr>
        <w:t>2</w:t>
      </w:r>
      <w:r w:rsidRPr="00A340AD">
        <w:rPr>
          <w:rFonts w:ascii="Times New Roman" w:hAnsi="Times New Roman" w:cs="Times New Roman"/>
          <w:sz w:val="24"/>
        </w:rPr>
        <w:t>.</w:t>
      </w:r>
    </w:p>
    <w:p w14:paraId="1EF0A6EE" w14:textId="22A0E820" w:rsidR="0079119D" w:rsidRDefault="0079119D" w:rsidP="0079119D">
      <w:pPr>
        <w:spacing w:after="0"/>
        <w:jc w:val="both"/>
        <w:rPr>
          <w:rFonts w:ascii="Times New Roman" w:hAnsi="Times New Roman" w:cs="Times New Roman"/>
          <w:sz w:val="24"/>
        </w:rPr>
      </w:pPr>
      <w:r w:rsidRPr="00A340AD">
        <w:rPr>
          <w:rFonts w:ascii="Times New Roman" w:hAnsi="Times New Roman" w:cs="Times New Roman"/>
          <w:sz w:val="24"/>
        </w:rPr>
        <w:t xml:space="preserve">Το </w:t>
      </w:r>
      <w:r w:rsidR="00C17299">
        <w:rPr>
          <w:rFonts w:ascii="Times New Roman" w:hAnsi="Times New Roman" w:cs="Times New Roman"/>
          <w:sz w:val="24"/>
        </w:rPr>
        <w:t xml:space="preserve">παραγόμενο </w:t>
      </w:r>
      <w:r w:rsidRPr="00A340AD">
        <w:rPr>
          <w:rFonts w:ascii="Times New Roman" w:hAnsi="Times New Roman" w:cs="Times New Roman"/>
          <w:sz w:val="24"/>
        </w:rPr>
        <w:t xml:space="preserve">προϊόν της συμπλοκοποίησης </w:t>
      </w:r>
      <w:r w:rsidR="00C17299">
        <w:rPr>
          <w:rFonts w:ascii="Times New Roman" w:hAnsi="Times New Roman" w:cs="Times New Roman"/>
          <w:sz w:val="24"/>
        </w:rPr>
        <w:t xml:space="preserve">των αστικών λυμάτων με το ταννικό οξύ </w:t>
      </w:r>
      <w:r>
        <w:rPr>
          <w:rFonts w:ascii="Times New Roman" w:hAnsi="Times New Roman" w:cs="Times New Roman"/>
          <w:sz w:val="24"/>
        </w:rPr>
        <w:t>αξιολογήθηκε φασματοσκοπικά</w:t>
      </w:r>
      <w:r w:rsidRPr="00902FB3">
        <w:rPr>
          <w:rFonts w:ascii="Times New Roman" w:hAnsi="Times New Roman" w:cs="Times New Roman"/>
          <w:sz w:val="24"/>
        </w:rPr>
        <w:t xml:space="preserve"> </w:t>
      </w:r>
      <w:r>
        <w:rPr>
          <w:rFonts w:ascii="Times New Roman" w:hAnsi="Times New Roman" w:cs="Times New Roman"/>
          <w:sz w:val="24"/>
        </w:rPr>
        <w:t xml:space="preserve">μέσω της </w:t>
      </w:r>
      <w:r w:rsidRPr="00A340AD">
        <w:rPr>
          <w:rFonts w:ascii="Times New Roman" w:hAnsi="Times New Roman" w:cs="Times New Roman"/>
          <w:sz w:val="24"/>
          <w:lang w:val="en-US"/>
        </w:rPr>
        <w:t>FT</w:t>
      </w:r>
      <w:r w:rsidRPr="00A340AD">
        <w:rPr>
          <w:rFonts w:ascii="Times New Roman" w:hAnsi="Times New Roman" w:cs="Times New Roman"/>
          <w:sz w:val="24"/>
        </w:rPr>
        <w:t>-</w:t>
      </w:r>
      <w:r w:rsidRPr="00A340AD">
        <w:rPr>
          <w:rFonts w:ascii="Times New Roman" w:hAnsi="Times New Roman" w:cs="Times New Roman"/>
          <w:sz w:val="24"/>
          <w:lang w:val="en-US"/>
        </w:rPr>
        <w:t>IR</w:t>
      </w:r>
      <w:r w:rsidRPr="00A340AD">
        <w:rPr>
          <w:rFonts w:ascii="Times New Roman" w:hAnsi="Times New Roman" w:cs="Times New Roman"/>
          <w:sz w:val="24"/>
        </w:rPr>
        <w:t xml:space="preserve"> </w:t>
      </w:r>
      <w:r>
        <w:rPr>
          <w:rFonts w:ascii="Times New Roman" w:hAnsi="Times New Roman" w:cs="Times New Roman"/>
          <w:sz w:val="24"/>
        </w:rPr>
        <w:t xml:space="preserve">φασματοσκοπίας και της </w:t>
      </w:r>
      <w:r w:rsidRPr="00A340AD">
        <w:rPr>
          <w:rFonts w:ascii="Times New Roman" w:hAnsi="Times New Roman" w:cs="Times New Roman"/>
          <w:sz w:val="24"/>
          <w:lang w:val="en-US"/>
        </w:rPr>
        <w:t>TGA</w:t>
      </w:r>
      <w:r>
        <w:rPr>
          <w:rFonts w:ascii="Times New Roman" w:hAnsi="Times New Roman" w:cs="Times New Roman"/>
          <w:sz w:val="24"/>
        </w:rPr>
        <w:t xml:space="preserve"> θερμοσταθμικής ανάλυσης.</w:t>
      </w:r>
      <w:r w:rsidRPr="000B539C">
        <w:rPr>
          <w:rFonts w:ascii="Times New Roman" w:hAnsi="Times New Roman" w:cs="Times New Roman"/>
          <w:sz w:val="24"/>
        </w:rPr>
        <w:t xml:space="preserve"> </w:t>
      </w:r>
      <w:r>
        <w:rPr>
          <w:rFonts w:ascii="Times New Roman" w:hAnsi="Times New Roman" w:cs="Times New Roman"/>
          <w:sz w:val="24"/>
        </w:rPr>
        <w:t xml:space="preserve">Ο </w:t>
      </w:r>
      <w:r w:rsidR="00C17299">
        <w:rPr>
          <w:rFonts w:ascii="Times New Roman" w:hAnsi="Times New Roman" w:cs="Times New Roman"/>
          <w:sz w:val="24"/>
        </w:rPr>
        <w:t>φασματοσκοπικός</w:t>
      </w:r>
      <w:r>
        <w:rPr>
          <w:rFonts w:ascii="Times New Roman" w:hAnsi="Times New Roman" w:cs="Times New Roman"/>
          <w:sz w:val="24"/>
        </w:rPr>
        <w:t xml:space="preserve"> χαρακτηρισμός μέσω των παραπάνω τεχνικών αναδεικνύει</w:t>
      </w:r>
      <w:r w:rsidRPr="00A340AD">
        <w:rPr>
          <w:rFonts w:ascii="Times New Roman" w:hAnsi="Times New Roman" w:cs="Times New Roman"/>
          <w:sz w:val="24"/>
        </w:rPr>
        <w:t xml:space="preserve"> </w:t>
      </w:r>
      <w:r>
        <w:rPr>
          <w:rFonts w:ascii="Times New Roman" w:hAnsi="Times New Roman" w:cs="Times New Roman"/>
          <w:sz w:val="24"/>
        </w:rPr>
        <w:t>τ</w:t>
      </w:r>
      <w:r w:rsidRPr="00A340AD">
        <w:rPr>
          <w:rFonts w:ascii="Times New Roman" w:hAnsi="Times New Roman" w:cs="Times New Roman"/>
          <w:sz w:val="24"/>
        </w:rPr>
        <w:t xml:space="preserve">η δημιουργία ενός σταθερότερου </w:t>
      </w:r>
      <w:r>
        <w:rPr>
          <w:rFonts w:ascii="Times New Roman" w:hAnsi="Times New Roman" w:cs="Times New Roman"/>
          <w:sz w:val="24"/>
        </w:rPr>
        <w:t xml:space="preserve">οργανικού </w:t>
      </w:r>
      <w:r w:rsidRPr="00A340AD">
        <w:rPr>
          <w:rFonts w:ascii="Times New Roman" w:hAnsi="Times New Roman" w:cs="Times New Roman"/>
          <w:sz w:val="24"/>
        </w:rPr>
        <w:t>υλικού</w:t>
      </w:r>
      <w:r>
        <w:rPr>
          <w:rFonts w:ascii="Times New Roman" w:hAnsi="Times New Roman" w:cs="Times New Roman"/>
          <w:sz w:val="24"/>
        </w:rPr>
        <w:t xml:space="preserve">. </w:t>
      </w:r>
      <w:r w:rsidR="00C17299">
        <w:rPr>
          <w:rFonts w:ascii="Times New Roman" w:hAnsi="Times New Roman" w:cs="Times New Roman"/>
          <w:sz w:val="24"/>
        </w:rPr>
        <w:t>Η παρούσα εργασία προτείνει ένα ν</w:t>
      </w:r>
      <w:r w:rsidR="0018767A">
        <w:rPr>
          <w:rFonts w:ascii="Times New Roman" w:hAnsi="Times New Roman" w:cs="Times New Roman"/>
          <w:sz w:val="24"/>
        </w:rPr>
        <w:t>έο</w:t>
      </w:r>
      <w:r w:rsidR="00C17299">
        <w:rPr>
          <w:rFonts w:ascii="Times New Roman" w:hAnsi="Times New Roman" w:cs="Times New Roman"/>
          <w:sz w:val="24"/>
        </w:rPr>
        <w:t xml:space="preserve"> πρωτόκολλο διαχείρισης και αξιοποίησης των αστικών αποβλήτων μέσω συμπλοκοποίησης </w:t>
      </w:r>
      <w:r>
        <w:rPr>
          <w:rFonts w:ascii="Times New Roman" w:hAnsi="Times New Roman" w:cs="Times New Roman"/>
          <w:sz w:val="24"/>
        </w:rPr>
        <w:t xml:space="preserve"> </w:t>
      </w:r>
      <w:r w:rsidR="00C17299">
        <w:rPr>
          <w:rFonts w:ascii="Times New Roman" w:hAnsi="Times New Roman" w:cs="Times New Roman"/>
          <w:sz w:val="24"/>
        </w:rPr>
        <w:t>με</w:t>
      </w:r>
      <w:r>
        <w:rPr>
          <w:rFonts w:ascii="Times New Roman" w:hAnsi="Times New Roman" w:cs="Times New Roman"/>
          <w:sz w:val="24"/>
        </w:rPr>
        <w:t xml:space="preserve"> </w:t>
      </w:r>
      <w:r w:rsidR="008871EE">
        <w:rPr>
          <w:rFonts w:ascii="Times New Roman" w:hAnsi="Times New Roman" w:cs="Times New Roman"/>
          <w:sz w:val="24"/>
        </w:rPr>
        <w:t xml:space="preserve">οργανική ύλη πλούσια σε </w:t>
      </w:r>
      <w:r>
        <w:rPr>
          <w:rFonts w:ascii="Times New Roman" w:hAnsi="Times New Roman" w:cs="Times New Roman"/>
          <w:sz w:val="24"/>
        </w:rPr>
        <w:t>φυσικές πολυφαινόλες</w:t>
      </w:r>
      <w:r w:rsidR="0018767A">
        <w:rPr>
          <w:rFonts w:ascii="Times New Roman" w:hAnsi="Times New Roman" w:cs="Times New Roman"/>
          <w:sz w:val="24"/>
        </w:rPr>
        <w:t>,</w:t>
      </w:r>
      <w:r>
        <w:rPr>
          <w:rFonts w:ascii="Times New Roman" w:hAnsi="Times New Roman" w:cs="Times New Roman"/>
          <w:sz w:val="24"/>
        </w:rPr>
        <w:t xml:space="preserve"> ως ένα εναλλακτικό μέσο αποδόμησης και χουμοποίησης των υγρών αποβλήτων.</w:t>
      </w:r>
    </w:p>
    <w:p w14:paraId="1140B2F2" w14:textId="77777777" w:rsidR="0079119D" w:rsidRDefault="0079119D" w:rsidP="0079119D">
      <w:pPr>
        <w:spacing w:after="0"/>
        <w:jc w:val="both"/>
        <w:rPr>
          <w:rFonts w:ascii="Times New Roman" w:hAnsi="Times New Roman" w:cs="Times New Roman"/>
          <w:sz w:val="24"/>
        </w:rPr>
      </w:pPr>
    </w:p>
    <w:p w14:paraId="7A1DABC4" w14:textId="77777777" w:rsidR="0079119D" w:rsidRPr="0079119D" w:rsidRDefault="0079119D" w:rsidP="0079119D">
      <w:pPr>
        <w:spacing w:after="0"/>
        <w:jc w:val="both"/>
        <w:rPr>
          <w:rFonts w:ascii="Times New Roman" w:hAnsi="Times New Roman" w:cs="Times New Roman"/>
          <w:sz w:val="24"/>
        </w:rPr>
      </w:pPr>
      <w:r w:rsidRPr="0079119D">
        <w:rPr>
          <w:rFonts w:ascii="Times New Roman" w:hAnsi="Times New Roman" w:cs="Times New Roman"/>
          <w:b/>
          <w:sz w:val="24"/>
        </w:rPr>
        <w:t>Λέξεις Κλειδιά</w:t>
      </w:r>
      <w:r>
        <w:rPr>
          <w:rFonts w:ascii="Times New Roman" w:hAnsi="Times New Roman" w:cs="Times New Roman"/>
          <w:sz w:val="24"/>
        </w:rPr>
        <w:t xml:space="preserve">: υγρά απόβλητα, ταννικό οξύ, </w:t>
      </w:r>
      <w:r>
        <w:rPr>
          <w:rFonts w:ascii="Times New Roman" w:hAnsi="Times New Roman" w:cs="Times New Roman"/>
          <w:sz w:val="24"/>
          <w:lang w:val="en-US"/>
        </w:rPr>
        <w:t>FT</w:t>
      </w:r>
      <w:r w:rsidRPr="0079119D">
        <w:rPr>
          <w:rFonts w:ascii="Times New Roman" w:hAnsi="Times New Roman" w:cs="Times New Roman"/>
          <w:sz w:val="24"/>
        </w:rPr>
        <w:t>-</w:t>
      </w:r>
      <w:r>
        <w:rPr>
          <w:rFonts w:ascii="Times New Roman" w:hAnsi="Times New Roman" w:cs="Times New Roman"/>
          <w:sz w:val="24"/>
          <w:lang w:val="en-US"/>
        </w:rPr>
        <w:t>IR</w:t>
      </w:r>
      <w:r w:rsidRPr="0079119D">
        <w:rPr>
          <w:rFonts w:ascii="Times New Roman" w:hAnsi="Times New Roman" w:cs="Times New Roman"/>
          <w:sz w:val="24"/>
        </w:rPr>
        <w:t xml:space="preserve">, </w:t>
      </w:r>
      <w:r>
        <w:rPr>
          <w:rFonts w:ascii="Times New Roman" w:hAnsi="Times New Roman" w:cs="Times New Roman"/>
          <w:sz w:val="24"/>
          <w:lang w:val="en-US"/>
        </w:rPr>
        <w:t>TGA</w:t>
      </w:r>
      <w:r w:rsidRPr="0079119D">
        <w:rPr>
          <w:rFonts w:ascii="Times New Roman" w:hAnsi="Times New Roman" w:cs="Times New Roman"/>
          <w:sz w:val="24"/>
        </w:rPr>
        <w:t>,</w:t>
      </w:r>
      <w:r>
        <w:rPr>
          <w:rFonts w:ascii="Times New Roman" w:hAnsi="Times New Roman" w:cs="Times New Roman"/>
          <w:sz w:val="24"/>
        </w:rPr>
        <w:t xml:space="preserve"> χουμοποίηση.</w:t>
      </w:r>
    </w:p>
    <w:p w14:paraId="5F536916" w14:textId="77777777" w:rsidR="0079119D" w:rsidRPr="0018767A" w:rsidRDefault="0079119D" w:rsidP="0079119D">
      <w:pPr>
        <w:spacing w:after="0"/>
        <w:jc w:val="both"/>
        <w:rPr>
          <w:rFonts w:ascii="Times New Roman" w:hAnsi="Times New Roman" w:cs="Times New Roman"/>
          <w:sz w:val="24"/>
        </w:rPr>
      </w:pPr>
    </w:p>
    <w:p w14:paraId="1DF3625C" w14:textId="77777777" w:rsidR="0079119D" w:rsidRPr="00B773CA" w:rsidRDefault="00E83452" w:rsidP="00E83452">
      <w:pPr>
        <w:spacing w:after="0"/>
        <w:jc w:val="both"/>
        <w:rPr>
          <w:rFonts w:ascii="Times New Roman" w:hAnsi="Times New Roman" w:cs="Times New Roman"/>
          <w:b/>
          <w:sz w:val="24"/>
        </w:rPr>
      </w:pPr>
      <w:r w:rsidRPr="00B773CA">
        <w:rPr>
          <w:rFonts w:ascii="Times New Roman" w:hAnsi="Times New Roman" w:cs="Times New Roman"/>
          <w:b/>
          <w:sz w:val="24"/>
        </w:rPr>
        <w:t>1.Εισαγωγή</w:t>
      </w:r>
    </w:p>
    <w:p w14:paraId="1D113672" w14:textId="77777777" w:rsidR="00B248E2" w:rsidRPr="00C62992" w:rsidRDefault="00B248E2" w:rsidP="00E83452">
      <w:pPr>
        <w:spacing w:after="0"/>
        <w:jc w:val="both"/>
        <w:rPr>
          <w:rFonts w:ascii="Times New Roman" w:hAnsi="Times New Roman" w:cs="Times New Roman"/>
          <w:sz w:val="24"/>
        </w:rPr>
      </w:pPr>
    </w:p>
    <w:p w14:paraId="386270C8" w14:textId="519E75B1" w:rsidR="00B248E2" w:rsidRPr="00B248E2" w:rsidRDefault="00B248E2" w:rsidP="00B248E2">
      <w:pPr>
        <w:spacing w:after="0"/>
        <w:jc w:val="both"/>
        <w:rPr>
          <w:rFonts w:ascii="Times New Roman" w:hAnsi="Times New Roman" w:cs="Times New Roman"/>
          <w:sz w:val="24"/>
        </w:rPr>
      </w:pPr>
      <w:r w:rsidRPr="00B248E2">
        <w:rPr>
          <w:rFonts w:ascii="Times New Roman" w:hAnsi="Times New Roman" w:cs="Times New Roman"/>
          <w:sz w:val="24"/>
        </w:rPr>
        <w:t>Σήμερα, η</w:t>
      </w:r>
      <w:r w:rsidR="002133E3">
        <w:rPr>
          <w:rFonts w:ascii="Times New Roman" w:hAnsi="Times New Roman" w:cs="Times New Roman"/>
          <w:sz w:val="24"/>
        </w:rPr>
        <w:t xml:space="preserve"> διαχείριση των υγρών αποβλήτων ανα</w:t>
      </w:r>
      <w:r w:rsidR="00697766">
        <w:rPr>
          <w:rFonts w:ascii="Times New Roman" w:hAnsi="Times New Roman" w:cs="Times New Roman"/>
          <w:sz w:val="24"/>
        </w:rPr>
        <w:t>ζητά εναλλακτικές</w:t>
      </w:r>
      <w:r w:rsidR="008871EE">
        <w:rPr>
          <w:rFonts w:ascii="Times New Roman" w:hAnsi="Times New Roman" w:cs="Times New Roman"/>
          <w:sz w:val="24"/>
        </w:rPr>
        <w:t xml:space="preserve"> και</w:t>
      </w:r>
      <w:r w:rsidR="002133E3">
        <w:rPr>
          <w:rFonts w:ascii="Times New Roman" w:hAnsi="Times New Roman" w:cs="Times New Roman"/>
          <w:sz w:val="24"/>
        </w:rPr>
        <w:t xml:space="preserve"> φιλικ</w:t>
      </w:r>
      <w:r w:rsidR="008871EE">
        <w:rPr>
          <w:rFonts w:ascii="Times New Roman" w:hAnsi="Times New Roman" w:cs="Times New Roman"/>
          <w:sz w:val="24"/>
        </w:rPr>
        <w:t>ότερες</w:t>
      </w:r>
      <w:r w:rsidR="00C62992">
        <w:rPr>
          <w:rFonts w:ascii="Times New Roman" w:hAnsi="Times New Roman" w:cs="Times New Roman"/>
          <w:sz w:val="24"/>
        </w:rPr>
        <w:t xml:space="preserve"> προς το περιβάλλον</w:t>
      </w:r>
      <w:r w:rsidR="00C62992" w:rsidRPr="00C62992">
        <w:rPr>
          <w:rFonts w:ascii="Times New Roman" w:hAnsi="Times New Roman" w:cs="Times New Roman"/>
          <w:sz w:val="24"/>
        </w:rPr>
        <w:t xml:space="preserve"> </w:t>
      </w:r>
      <w:r w:rsidR="008871EE">
        <w:rPr>
          <w:rFonts w:ascii="Times New Roman" w:hAnsi="Times New Roman" w:cs="Times New Roman"/>
          <w:sz w:val="24"/>
        </w:rPr>
        <w:t xml:space="preserve">αειφορικές </w:t>
      </w:r>
      <w:r w:rsidRPr="00B248E2">
        <w:rPr>
          <w:rFonts w:ascii="Times New Roman" w:hAnsi="Times New Roman" w:cs="Times New Roman"/>
          <w:sz w:val="24"/>
        </w:rPr>
        <w:t>τεχνικές</w:t>
      </w:r>
      <w:r w:rsidR="00697766">
        <w:rPr>
          <w:rFonts w:ascii="Times New Roman" w:hAnsi="Times New Roman" w:cs="Times New Roman"/>
          <w:sz w:val="24"/>
        </w:rPr>
        <w:t>,</w:t>
      </w:r>
      <w:r w:rsidRPr="00B248E2">
        <w:rPr>
          <w:rFonts w:ascii="Times New Roman" w:hAnsi="Times New Roman" w:cs="Times New Roman"/>
          <w:sz w:val="24"/>
        </w:rPr>
        <w:t xml:space="preserve"> </w:t>
      </w:r>
      <w:r w:rsidR="00697766">
        <w:rPr>
          <w:rFonts w:ascii="Times New Roman" w:hAnsi="Times New Roman" w:cs="Times New Roman"/>
          <w:sz w:val="24"/>
        </w:rPr>
        <w:t>με σκοπό</w:t>
      </w:r>
      <w:r w:rsidR="002133E3">
        <w:rPr>
          <w:rFonts w:ascii="Times New Roman" w:hAnsi="Times New Roman" w:cs="Times New Roman"/>
          <w:sz w:val="24"/>
        </w:rPr>
        <w:t xml:space="preserve"> να </w:t>
      </w:r>
      <w:r w:rsidRPr="00B248E2">
        <w:rPr>
          <w:rFonts w:ascii="Times New Roman" w:hAnsi="Times New Roman" w:cs="Times New Roman"/>
          <w:sz w:val="24"/>
        </w:rPr>
        <w:t>αντιμετω</w:t>
      </w:r>
      <w:r w:rsidR="00697766">
        <w:rPr>
          <w:rFonts w:ascii="Times New Roman" w:hAnsi="Times New Roman" w:cs="Times New Roman"/>
          <w:sz w:val="24"/>
        </w:rPr>
        <w:t>πιστεί</w:t>
      </w:r>
      <w:r w:rsidR="002133E3">
        <w:rPr>
          <w:rFonts w:ascii="Times New Roman" w:hAnsi="Times New Roman" w:cs="Times New Roman"/>
          <w:sz w:val="24"/>
        </w:rPr>
        <w:t xml:space="preserve"> </w:t>
      </w:r>
      <w:r w:rsidR="00697766">
        <w:rPr>
          <w:rFonts w:ascii="Times New Roman" w:hAnsi="Times New Roman" w:cs="Times New Roman"/>
          <w:sz w:val="24"/>
        </w:rPr>
        <w:t xml:space="preserve">η αυξανόμενη ζήτηση </w:t>
      </w:r>
      <w:r w:rsidR="002133E3">
        <w:rPr>
          <w:rFonts w:ascii="Times New Roman" w:hAnsi="Times New Roman" w:cs="Times New Roman"/>
          <w:sz w:val="24"/>
        </w:rPr>
        <w:t>για</w:t>
      </w:r>
      <w:r w:rsidRPr="00B248E2">
        <w:rPr>
          <w:rFonts w:ascii="Times New Roman" w:hAnsi="Times New Roman" w:cs="Times New Roman"/>
          <w:sz w:val="24"/>
        </w:rPr>
        <w:t xml:space="preserve"> υδάτινους πόρους (</w:t>
      </w:r>
      <w:proofErr w:type="spellStart"/>
      <w:r w:rsidRPr="00B248E2">
        <w:rPr>
          <w:rFonts w:ascii="Times New Roman" w:hAnsi="Times New Roman" w:cs="Times New Roman"/>
          <w:sz w:val="24"/>
          <w:lang w:val="en-US"/>
        </w:rPr>
        <w:t>Wintgens</w:t>
      </w:r>
      <w:proofErr w:type="spellEnd"/>
      <w:r w:rsidRPr="00B248E2">
        <w:rPr>
          <w:rFonts w:ascii="Times New Roman" w:hAnsi="Times New Roman" w:cs="Times New Roman"/>
          <w:sz w:val="24"/>
        </w:rPr>
        <w:t xml:space="preserve"> </w:t>
      </w:r>
      <w:r w:rsidRPr="00B248E2">
        <w:rPr>
          <w:rFonts w:ascii="Times New Roman" w:hAnsi="Times New Roman" w:cs="Times New Roman"/>
          <w:sz w:val="24"/>
          <w:lang w:val="en-US"/>
        </w:rPr>
        <w:t>et</w:t>
      </w:r>
      <w:r w:rsidRPr="00B248E2">
        <w:rPr>
          <w:rFonts w:ascii="Times New Roman" w:hAnsi="Times New Roman" w:cs="Times New Roman"/>
          <w:sz w:val="24"/>
        </w:rPr>
        <w:t xml:space="preserve"> </w:t>
      </w:r>
      <w:r w:rsidRPr="00B248E2">
        <w:rPr>
          <w:rFonts w:ascii="Times New Roman" w:hAnsi="Times New Roman" w:cs="Times New Roman"/>
          <w:sz w:val="24"/>
          <w:lang w:val="en-US"/>
        </w:rPr>
        <w:t>al</w:t>
      </w:r>
      <w:r w:rsidRPr="00B248E2">
        <w:rPr>
          <w:rFonts w:ascii="Times New Roman" w:hAnsi="Times New Roman" w:cs="Times New Roman"/>
          <w:sz w:val="24"/>
        </w:rPr>
        <w:t xml:space="preserve">., 2005) </w:t>
      </w:r>
      <w:r w:rsidR="0018767A">
        <w:rPr>
          <w:rFonts w:ascii="Times New Roman" w:hAnsi="Times New Roman" w:cs="Times New Roman"/>
          <w:sz w:val="24"/>
        </w:rPr>
        <w:t xml:space="preserve">και να αποφευχθεί η </w:t>
      </w:r>
      <w:r w:rsidRPr="0026181E">
        <w:rPr>
          <w:rFonts w:ascii="Times New Roman" w:hAnsi="Times New Roman" w:cs="Times New Roman"/>
          <w:sz w:val="24"/>
        </w:rPr>
        <w:t xml:space="preserve">διάθεση των </w:t>
      </w:r>
      <w:r w:rsidR="0026181E" w:rsidRPr="0026181E">
        <w:rPr>
          <w:rFonts w:ascii="Times New Roman" w:hAnsi="Times New Roman" w:cs="Times New Roman"/>
          <w:sz w:val="24"/>
        </w:rPr>
        <w:t>αποβλήτων σε χώρους</w:t>
      </w:r>
      <w:r w:rsidRPr="0026181E">
        <w:rPr>
          <w:rFonts w:ascii="Times New Roman" w:hAnsi="Times New Roman" w:cs="Times New Roman"/>
          <w:sz w:val="24"/>
        </w:rPr>
        <w:t xml:space="preserve"> υγειονομικής ταφής</w:t>
      </w:r>
      <w:r w:rsidR="00121807">
        <w:rPr>
          <w:rFonts w:ascii="Times New Roman" w:hAnsi="Times New Roman" w:cs="Times New Roman"/>
          <w:sz w:val="24"/>
        </w:rPr>
        <w:t xml:space="preserve"> και εν γένει</w:t>
      </w:r>
      <w:r w:rsidR="008871EE">
        <w:rPr>
          <w:rFonts w:ascii="Times New Roman" w:hAnsi="Times New Roman" w:cs="Times New Roman"/>
          <w:sz w:val="24"/>
        </w:rPr>
        <w:t xml:space="preserve"> στο περιβάλλον</w:t>
      </w:r>
      <w:r w:rsidRPr="0026181E">
        <w:rPr>
          <w:rFonts w:ascii="Times New Roman" w:hAnsi="Times New Roman" w:cs="Times New Roman"/>
          <w:sz w:val="24"/>
        </w:rPr>
        <w:t>.</w:t>
      </w:r>
    </w:p>
    <w:p w14:paraId="338D796E" w14:textId="4539BAEB" w:rsidR="00B248E2" w:rsidRPr="004E7FA6" w:rsidRDefault="00697766" w:rsidP="00B248E2">
      <w:pPr>
        <w:spacing w:after="0"/>
        <w:jc w:val="both"/>
        <w:rPr>
          <w:rFonts w:ascii="Times New Roman" w:hAnsi="Times New Roman" w:cs="Times New Roman"/>
          <w:sz w:val="24"/>
        </w:rPr>
      </w:pPr>
      <w:r>
        <w:rPr>
          <w:rFonts w:ascii="Times New Roman" w:hAnsi="Times New Roman" w:cs="Times New Roman"/>
          <w:sz w:val="24"/>
        </w:rPr>
        <w:t xml:space="preserve">Οι συμβατικοί μέθοδοι </w:t>
      </w:r>
      <w:r w:rsidR="002133E3">
        <w:rPr>
          <w:rFonts w:ascii="Times New Roman" w:hAnsi="Times New Roman" w:cs="Times New Roman"/>
          <w:sz w:val="24"/>
        </w:rPr>
        <w:t>επεξεργασία</w:t>
      </w:r>
      <w:r>
        <w:rPr>
          <w:rFonts w:ascii="Times New Roman" w:hAnsi="Times New Roman" w:cs="Times New Roman"/>
          <w:sz w:val="24"/>
        </w:rPr>
        <w:t>ς</w:t>
      </w:r>
      <w:r w:rsidR="002133E3">
        <w:rPr>
          <w:rFonts w:ascii="Times New Roman" w:hAnsi="Times New Roman" w:cs="Times New Roman"/>
          <w:sz w:val="24"/>
        </w:rPr>
        <w:t xml:space="preserve"> των υγρών αποβλήτων</w:t>
      </w:r>
      <w:r w:rsidR="00B248E2" w:rsidRPr="00B248E2">
        <w:rPr>
          <w:rFonts w:ascii="Times New Roman" w:hAnsi="Times New Roman" w:cs="Times New Roman"/>
          <w:sz w:val="24"/>
        </w:rPr>
        <w:t xml:space="preserve"> </w:t>
      </w:r>
      <w:r w:rsidR="004B26DE">
        <w:rPr>
          <w:rFonts w:ascii="Times New Roman" w:hAnsi="Times New Roman" w:cs="Times New Roman"/>
          <w:sz w:val="24"/>
        </w:rPr>
        <w:t>αποτελ</w:t>
      </w:r>
      <w:r w:rsidR="0018767A">
        <w:rPr>
          <w:rFonts w:ascii="Times New Roman" w:hAnsi="Times New Roman" w:cs="Times New Roman"/>
          <w:sz w:val="24"/>
        </w:rPr>
        <w:t>ούν</w:t>
      </w:r>
      <w:r w:rsidR="002133E3">
        <w:rPr>
          <w:rFonts w:ascii="Times New Roman" w:hAnsi="Times New Roman" w:cs="Times New Roman"/>
          <w:sz w:val="24"/>
        </w:rPr>
        <w:t xml:space="preserve"> </w:t>
      </w:r>
      <w:r w:rsidR="00B248E2" w:rsidRPr="00B248E2">
        <w:rPr>
          <w:rFonts w:ascii="Times New Roman" w:hAnsi="Times New Roman" w:cs="Times New Roman"/>
          <w:sz w:val="24"/>
        </w:rPr>
        <w:t xml:space="preserve">συνδυασμό φυσικών, χημικών και βιολογικών διεργασιών για την απομάκρυνση στερεών, οργανικής ύλης </w:t>
      </w:r>
      <w:r w:rsidR="002133E3">
        <w:rPr>
          <w:rFonts w:ascii="Times New Roman" w:hAnsi="Times New Roman" w:cs="Times New Roman"/>
          <w:sz w:val="24"/>
        </w:rPr>
        <w:t xml:space="preserve">και μερικές φορές των θρεπτικών </w:t>
      </w:r>
      <w:r w:rsidR="00B248E2" w:rsidRPr="00B248E2">
        <w:rPr>
          <w:rFonts w:ascii="Times New Roman" w:hAnsi="Times New Roman" w:cs="Times New Roman"/>
          <w:sz w:val="24"/>
        </w:rPr>
        <w:t>από τα λύματα</w:t>
      </w:r>
      <w:r w:rsidR="004E7FA6" w:rsidRPr="004E7FA6">
        <w:rPr>
          <w:rFonts w:ascii="Times New Roman" w:hAnsi="Times New Roman" w:cs="Times New Roman"/>
          <w:sz w:val="24"/>
        </w:rPr>
        <w:t xml:space="preserve"> (Pescod, 1992)</w:t>
      </w:r>
      <w:r w:rsidR="002133E3">
        <w:rPr>
          <w:rFonts w:ascii="Times New Roman" w:hAnsi="Times New Roman" w:cs="Times New Roman"/>
          <w:sz w:val="24"/>
        </w:rPr>
        <w:t xml:space="preserve">. </w:t>
      </w:r>
      <w:r w:rsidR="00A32D29">
        <w:rPr>
          <w:rFonts w:ascii="Times New Roman" w:hAnsi="Times New Roman" w:cs="Times New Roman"/>
          <w:sz w:val="24"/>
        </w:rPr>
        <w:t>Στα πλαίσια μιας αειφορικής επεξεργασίας έ</w:t>
      </w:r>
      <w:r w:rsidR="002133E3">
        <w:rPr>
          <w:rFonts w:ascii="Times New Roman" w:hAnsi="Times New Roman" w:cs="Times New Roman"/>
          <w:sz w:val="24"/>
        </w:rPr>
        <w:t>νας αριθμός φυσικών</w:t>
      </w:r>
      <w:r w:rsidR="00B248E2" w:rsidRPr="00B248E2">
        <w:rPr>
          <w:rFonts w:ascii="Times New Roman" w:hAnsi="Times New Roman" w:cs="Times New Roman"/>
          <w:sz w:val="24"/>
        </w:rPr>
        <w:t xml:space="preserve"> </w:t>
      </w:r>
      <w:r w:rsidR="00A32D29">
        <w:rPr>
          <w:rFonts w:ascii="Times New Roman" w:hAnsi="Times New Roman" w:cs="Times New Roman"/>
          <w:sz w:val="24"/>
        </w:rPr>
        <w:t>πολύ-</w:t>
      </w:r>
      <w:r w:rsidR="002133E3">
        <w:rPr>
          <w:rFonts w:ascii="Times New Roman" w:hAnsi="Times New Roman" w:cs="Times New Roman"/>
          <w:sz w:val="24"/>
        </w:rPr>
        <w:t>φαινολών</w:t>
      </w:r>
      <w:r w:rsidR="00B248E2" w:rsidRPr="00B248E2">
        <w:rPr>
          <w:rFonts w:ascii="Times New Roman" w:hAnsi="Times New Roman" w:cs="Times New Roman"/>
          <w:sz w:val="24"/>
        </w:rPr>
        <w:t xml:space="preserve"> έχουν </w:t>
      </w:r>
      <w:r w:rsidR="0026181E">
        <w:rPr>
          <w:rFonts w:ascii="Times New Roman" w:hAnsi="Times New Roman" w:cs="Times New Roman"/>
          <w:sz w:val="24"/>
        </w:rPr>
        <w:t xml:space="preserve">μελετηθεί </w:t>
      </w:r>
      <w:r w:rsidR="00A32D29">
        <w:rPr>
          <w:rFonts w:ascii="Times New Roman" w:hAnsi="Times New Roman" w:cs="Times New Roman"/>
          <w:sz w:val="24"/>
        </w:rPr>
        <w:t>από την διεθνή επιστημονική κοινότητα. Τα</w:t>
      </w:r>
      <w:r w:rsidR="00B12C31">
        <w:rPr>
          <w:rFonts w:ascii="Times New Roman" w:hAnsi="Times New Roman" w:cs="Times New Roman"/>
          <w:sz w:val="24"/>
        </w:rPr>
        <w:t xml:space="preserve"> αποτελέσματα των ερευνητικών </w:t>
      </w:r>
      <w:r w:rsidR="00A32D29">
        <w:rPr>
          <w:rFonts w:ascii="Times New Roman" w:hAnsi="Times New Roman" w:cs="Times New Roman"/>
          <w:sz w:val="24"/>
        </w:rPr>
        <w:t>εργασιών έδειξαν</w:t>
      </w:r>
      <w:r w:rsidR="0018767A">
        <w:rPr>
          <w:rFonts w:ascii="Times New Roman" w:hAnsi="Times New Roman" w:cs="Times New Roman"/>
          <w:sz w:val="24"/>
        </w:rPr>
        <w:t xml:space="preserve"> </w:t>
      </w:r>
      <w:r w:rsidR="0026181E">
        <w:rPr>
          <w:rFonts w:ascii="Times New Roman" w:hAnsi="Times New Roman" w:cs="Times New Roman"/>
          <w:sz w:val="24"/>
        </w:rPr>
        <w:t xml:space="preserve">ότι </w:t>
      </w:r>
      <w:r w:rsidR="00B12C31">
        <w:rPr>
          <w:rFonts w:ascii="Times New Roman" w:hAnsi="Times New Roman" w:cs="Times New Roman"/>
          <w:sz w:val="24"/>
        </w:rPr>
        <w:t>τέτοια</w:t>
      </w:r>
      <w:r w:rsidR="00A32D29">
        <w:rPr>
          <w:rFonts w:ascii="Times New Roman" w:hAnsi="Times New Roman" w:cs="Times New Roman"/>
          <w:sz w:val="24"/>
        </w:rPr>
        <w:t xml:space="preserve"> μόρια </w:t>
      </w:r>
      <w:r w:rsidR="004E7FA6">
        <w:rPr>
          <w:rFonts w:ascii="Times New Roman" w:hAnsi="Times New Roman" w:cs="Times New Roman"/>
          <w:sz w:val="24"/>
        </w:rPr>
        <w:t>έχουν την δυνατότητα</w:t>
      </w:r>
      <w:r w:rsidR="00A32D29">
        <w:rPr>
          <w:rFonts w:ascii="Times New Roman" w:hAnsi="Times New Roman" w:cs="Times New Roman"/>
          <w:sz w:val="24"/>
        </w:rPr>
        <w:t xml:space="preserve"> να </w:t>
      </w:r>
      <w:r w:rsidR="0026181E">
        <w:rPr>
          <w:rFonts w:ascii="Times New Roman" w:hAnsi="Times New Roman" w:cs="Times New Roman"/>
          <w:sz w:val="24"/>
        </w:rPr>
        <w:t>συμβάλλουν</w:t>
      </w:r>
      <w:r w:rsidR="002133E3">
        <w:rPr>
          <w:rFonts w:ascii="Times New Roman" w:hAnsi="Times New Roman" w:cs="Times New Roman"/>
          <w:sz w:val="24"/>
        </w:rPr>
        <w:t xml:space="preserve"> </w:t>
      </w:r>
      <w:r w:rsidR="0026181E">
        <w:rPr>
          <w:rFonts w:ascii="Times New Roman" w:hAnsi="Times New Roman" w:cs="Times New Roman"/>
          <w:sz w:val="24"/>
        </w:rPr>
        <w:t>αποτελεσματικά</w:t>
      </w:r>
      <w:r w:rsidR="00B248E2" w:rsidRPr="00B248E2">
        <w:rPr>
          <w:rFonts w:ascii="Times New Roman" w:hAnsi="Times New Roman" w:cs="Times New Roman"/>
          <w:sz w:val="24"/>
        </w:rPr>
        <w:t xml:space="preserve"> στην απολύμανση των λυ</w:t>
      </w:r>
      <w:r w:rsidR="0026181E">
        <w:rPr>
          <w:rFonts w:ascii="Times New Roman" w:hAnsi="Times New Roman" w:cs="Times New Roman"/>
          <w:sz w:val="24"/>
        </w:rPr>
        <w:t>μάτων μέσω</w:t>
      </w:r>
      <w:r w:rsidR="002133E3">
        <w:rPr>
          <w:rFonts w:ascii="Times New Roman" w:hAnsi="Times New Roman" w:cs="Times New Roman"/>
          <w:sz w:val="24"/>
        </w:rPr>
        <w:t xml:space="preserve"> απορρόφηση</w:t>
      </w:r>
      <w:r w:rsidR="0026181E">
        <w:rPr>
          <w:rFonts w:ascii="Times New Roman" w:hAnsi="Times New Roman" w:cs="Times New Roman"/>
          <w:sz w:val="24"/>
        </w:rPr>
        <w:t>ς</w:t>
      </w:r>
      <w:r w:rsidR="002133E3">
        <w:rPr>
          <w:rFonts w:ascii="Times New Roman" w:hAnsi="Times New Roman" w:cs="Times New Roman"/>
          <w:sz w:val="24"/>
        </w:rPr>
        <w:t xml:space="preserve"> ή </w:t>
      </w:r>
      <w:r w:rsidR="002133E3">
        <w:rPr>
          <w:rFonts w:ascii="Times New Roman" w:hAnsi="Times New Roman" w:cs="Times New Roman"/>
          <w:sz w:val="24"/>
        </w:rPr>
        <w:lastRenderedPageBreak/>
        <w:t>κροκίδωση</w:t>
      </w:r>
      <w:r w:rsidR="0026181E">
        <w:rPr>
          <w:rFonts w:ascii="Times New Roman" w:hAnsi="Times New Roman" w:cs="Times New Roman"/>
          <w:sz w:val="24"/>
        </w:rPr>
        <w:t>ς</w:t>
      </w:r>
      <w:r w:rsidR="00B248E2" w:rsidRPr="00B248E2">
        <w:rPr>
          <w:rFonts w:ascii="Times New Roman" w:hAnsi="Times New Roman" w:cs="Times New Roman"/>
          <w:sz w:val="24"/>
        </w:rPr>
        <w:t>/</w:t>
      </w:r>
      <w:r w:rsidR="0018767A">
        <w:rPr>
          <w:rFonts w:ascii="Times New Roman" w:hAnsi="Times New Roman" w:cs="Times New Roman"/>
          <w:sz w:val="24"/>
        </w:rPr>
        <w:t>π</w:t>
      </w:r>
      <w:r w:rsidR="00B248E2" w:rsidRPr="00B248E2">
        <w:rPr>
          <w:rFonts w:ascii="Times New Roman" w:hAnsi="Times New Roman" w:cs="Times New Roman"/>
          <w:sz w:val="24"/>
        </w:rPr>
        <w:t>ήξη</w:t>
      </w:r>
      <w:r w:rsidR="0026181E">
        <w:rPr>
          <w:rFonts w:ascii="Times New Roman" w:hAnsi="Times New Roman" w:cs="Times New Roman"/>
          <w:sz w:val="24"/>
        </w:rPr>
        <w:t>ς</w:t>
      </w:r>
      <w:r w:rsidR="004E7FA6" w:rsidRPr="004E7FA6">
        <w:rPr>
          <w:rFonts w:ascii="Times New Roman" w:hAnsi="Times New Roman" w:cs="Times New Roman"/>
          <w:sz w:val="24"/>
        </w:rPr>
        <w:t xml:space="preserve"> </w:t>
      </w:r>
      <w:r w:rsidR="00B248E2" w:rsidRPr="00B248E2">
        <w:rPr>
          <w:rFonts w:ascii="Times New Roman" w:hAnsi="Times New Roman" w:cs="Times New Roman"/>
          <w:sz w:val="24"/>
        </w:rPr>
        <w:t>(</w:t>
      </w:r>
      <w:r w:rsidR="00B248E2" w:rsidRPr="00B248E2">
        <w:rPr>
          <w:rFonts w:ascii="Times New Roman" w:hAnsi="Times New Roman" w:cs="Times New Roman"/>
          <w:sz w:val="24"/>
          <w:lang w:val="en-US"/>
        </w:rPr>
        <w:t>S</w:t>
      </w:r>
      <w:r w:rsidR="00B248E2" w:rsidRPr="00B248E2">
        <w:rPr>
          <w:rFonts w:ascii="Times New Roman" w:hAnsi="Times New Roman" w:cs="Times New Roman"/>
          <w:sz w:val="24"/>
        </w:rPr>
        <w:t>á</w:t>
      </w:r>
      <w:proofErr w:type="spellStart"/>
      <w:r w:rsidR="00B248E2" w:rsidRPr="00B248E2">
        <w:rPr>
          <w:rFonts w:ascii="Times New Roman" w:hAnsi="Times New Roman" w:cs="Times New Roman"/>
          <w:sz w:val="24"/>
          <w:lang w:val="en-US"/>
        </w:rPr>
        <w:t>nchez</w:t>
      </w:r>
      <w:proofErr w:type="spellEnd"/>
      <w:r w:rsidR="00B248E2" w:rsidRPr="00B248E2">
        <w:rPr>
          <w:rFonts w:ascii="Times New Roman" w:hAnsi="Times New Roman" w:cs="Times New Roman"/>
          <w:sz w:val="24"/>
        </w:rPr>
        <w:t>-</w:t>
      </w:r>
      <w:r w:rsidR="00B248E2" w:rsidRPr="00B248E2">
        <w:rPr>
          <w:rFonts w:ascii="Times New Roman" w:hAnsi="Times New Roman" w:cs="Times New Roman"/>
          <w:sz w:val="24"/>
          <w:lang w:val="en-US"/>
        </w:rPr>
        <w:t>Martin</w:t>
      </w:r>
      <w:r w:rsidR="00B248E2" w:rsidRPr="00B248E2">
        <w:rPr>
          <w:rFonts w:ascii="Times New Roman" w:hAnsi="Times New Roman" w:cs="Times New Roman"/>
          <w:sz w:val="24"/>
        </w:rPr>
        <w:t xml:space="preserve"> </w:t>
      </w:r>
      <w:r w:rsidR="00B248E2" w:rsidRPr="00B248E2">
        <w:rPr>
          <w:rFonts w:ascii="Times New Roman" w:hAnsi="Times New Roman" w:cs="Times New Roman"/>
          <w:sz w:val="24"/>
          <w:lang w:val="en-US"/>
        </w:rPr>
        <w:t>et</w:t>
      </w:r>
      <w:r w:rsidR="00B248E2" w:rsidRPr="00B248E2">
        <w:rPr>
          <w:rFonts w:ascii="Times New Roman" w:hAnsi="Times New Roman" w:cs="Times New Roman"/>
          <w:sz w:val="24"/>
        </w:rPr>
        <w:t xml:space="preserve"> </w:t>
      </w:r>
      <w:r w:rsidR="00B248E2" w:rsidRPr="00B248E2">
        <w:rPr>
          <w:rFonts w:ascii="Times New Roman" w:hAnsi="Times New Roman" w:cs="Times New Roman"/>
          <w:sz w:val="24"/>
          <w:lang w:val="en-US"/>
        </w:rPr>
        <w:t>al</w:t>
      </w:r>
      <w:r w:rsidR="00B248E2" w:rsidRPr="00B248E2">
        <w:rPr>
          <w:rFonts w:ascii="Times New Roman" w:hAnsi="Times New Roman" w:cs="Times New Roman"/>
          <w:sz w:val="24"/>
        </w:rPr>
        <w:t>., 2010</w:t>
      </w:r>
      <w:r w:rsidR="004E7FA6" w:rsidRPr="004E7FA6">
        <w:rPr>
          <w:rFonts w:ascii="Times New Roman" w:hAnsi="Times New Roman" w:cs="Times New Roman"/>
          <w:sz w:val="24"/>
        </w:rPr>
        <w:t xml:space="preserve">; </w:t>
      </w:r>
      <w:r w:rsidR="004E7FA6">
        <w:rPr>
          <w:rFonts w:ascii="Times New Roman" w:hAnsi="Times New Roman" w:cs="Times New Roman"/>
          <w:sz w:val="24"/>
          <w:lang w:val="en-US"/>
        </w:rPr>
        <w:t>Thakur</w:t>
      </w:r>
      <w:r w:rsidR="004E7FA6" w:rsidRPr="004E7FA6">
        <w:rPr>
          <w:rFonts w:ascii="Times New Roman" w:hAnsi="Times New Roman" w:cs="Times New Roman"/>
          <w:sz w:val="24"/>
        </w:rPr>
        <w:t xml:space="preserve"> </w:t>
      </w:r>
      <w:r w:rsidR="004E7FA6">
        <w:rPr>
          <w:rFonts w:ascii="Times New Roman" w:hAnsi="Times New Roman" w:cs="Times New Roman"/>
          <w:sz w:val="24"/>
          <w:lang w:val="en-US"/>
        </w:rPr>
        <w:t>and</w:t>
      </w:r>
      <w:r w:rsidR="004E7FA6" w:rsidRPr="004E7FA6">
        <w:rPr>
          <w:rFonts w:ascii="Times New Roman" w:hAnsi="Times New Roman" w:cs="Times New Roman"/>
          <w:sz w:val="24"/>
        </w:rPr>
        <w:t xml:space="preserve"> </w:t>
      </w:r>
      <w:proofErr w:type="spellStart"/>
      <w:r w:rsidR="004E7FA6">
        <w:rPr>
          <w:rFonts w:ascii="Times New Roman" w:hAnsi="Times New Roman" w:cs="Times New Roman"/>
          <w:sz w:val="24"/>
          <w:lang w:val="en-US"/>
        </w:rPr>
        <w:t>Choubey</w:t>
      </w:r>
      <w:proofErr w:type="spellEnd"/>
      <w:r w:rsidR="004E7FA6" w:rsidRPr="004E7FA6">
        <w:rPr>
          <w:rFonts w:ascii="Times New Roman" w:hAnsi="Times New Roman" w:cs="Times New Roman"/>
          <w:sz w:val="24"/>
        </w:rPr>
        <w:t>, 201</w:t>
      </w:r>
      <w:r w:rsidR="0018767A">
        <w:rPr>
          <w:rFonts w:ascii="Times New Roman" w:hAnsi="Times New Roman" w:cs="Times New Roman"/>
          <w:sz w:val="24"/>
        </w:rPr>
        <w:t>4</w:t>
      </w:r>
      <w:r w:rsidR="00636BF7" w:rsidRPr="00636BF7">
        <w:rPr>
          <w:rFonts w:ascii="Times New Roman" w:hAnsi="Times New Roman" w:cs="Times New Roman"/>
          <w:sz w:val="24"/>
        </w:rPr>
        <w:t xml:space="preserve">; </w:t>
      </w:r>
      <w:proofErr w:type="spellStart"/>
      <w:r w:rsidR="00636BF7">
        <w:rPr>
          <w:rFonts w:ascii="Times New Roman" w:hAnsi="Times New Roman" w:cs="Times New Roman"/>
          <w:sz w:val="24"/>
          <w:lang w:val="en-US"/>
        </w:rPr>
        <w:t>Olad</w:t>
      </w:r>
      <w:proofErr w:type="spellEnd"/>
      <w:r w:rsidR="00636BF7" w:rsidRPr="00636BF7">
        <w:rPr>
          <w:rFonts w:ascii="Times New Roman" w:hAnsi="Times New Roman" w:cs="Times New Roman"/>
          <w:sz w:val="24"/>
        </w:rPr>
        <w:t xml:space="preserve"> </w:t>
      </w:r>
      <w:r w:rsidR="00636BF7">
        <w:rPr>
          <w:rFonts w:ascii="Times New Roman" w:hAnsi="Times New Roman" w:cs="Times New Roman"/>
          <w:sz w:val="24"/>
          <w:lang w:val="en-US"/>
        </w:rPr>
        <w:t>and</w:t>
      </w:r>
      <w:r w:rsidR="00636BF7" w:rsidRPr="00636BF7">
        <w:rPr>
          <w:rFonts w:ascii="Times New Roman" w:hAnsi="Times New Roman" w:cs="Times New Roman"/>
          <w:sz w:val="24"/>
        </w:rPr>
        <w:t xml:space="preserve"> </w:t>
      </w:r>
      <w:proofErr w:type="spellStart"/>
      <w:r w:rsidR="00636BF7">
        <w:rPr>
          <w:rFonts w:ascii="Times New Roman" w:hAnsi="Times New Roman" w:cs="Times New Roman"/>
          <w:sz w:val="24"/>
          <w:lang w:val="en-US"/>
        </w:rPr>
        <w:t>Azkar</w:t>
      </w:r>
      <w:proofErr w:type="spellEnd"/>
      <w:r w:rsidR="00636BF7" w:rsidRPr="00636BF7">
        <w:rPr>
          <w:rFonts w:ascii="Times New Roman" w:hAnsi="Times New Roman" w:cs="Times New Roman"/>
          <w:sz w:val="24"/>
        </w:rPr>
        <w:t xml:space="preserve">, 2013; </w:t>
      </w:r>
      <w:r w:rsidR="00636BF7">
        <w:rPr>
          <w:rFonts w:ascii="Times New Roman" w:hAnsi="Times New Roman" w:cs="Times New Roman"/>
          <w:sz w:val="24"/>
          <w:lang w:val="en-US"/>
        </w:rPr>
        <w:t>Gupta</w:t>
      </w:r>
      <w:r w:rsidR="00636BF7" w:rsidRPr="00636BF7">
        <w:rPr>
          <w:rFonts w:ascii="Times New Roman" w:hAnsi="Times New Roman" w:cs="Times New Roman"/>
          <w:sz w:val="24"/>
        </w:rPr>
        <w:t xml:space="preserve"> </w:t>
      </w:r>
      <w:r w:rsidR="00636BF7">
        <w:rPr>
          <w:rFonts w:ascii="Times New Roman" w:hAnsi="Times New Roman" w:cs="Times New Roman"/>
          <w:sz w:val="24"/>
          <w:lang w:val="en-US"/>
        </w:rPr>
        <w:t>et</w:t>
      </w:r>
      <w:r w:rsidR="00636BF7" w:rsidRPr="00636BF7">
        <w:rPr>
          <w:rFonts w:ascii="Times New Roman" w:hAnsi="Times New Roman" w:cs="Times New Roman"/>
          <w:sz w:val="24"/>
        </w:rPr>
        <w:t xml:space="preserve"> </w:t>
      </w:r>
      <w:r w:rsidR="00636BF7">
        <w:rPr>
          <w:rFonts w:ascii="Times New Roman" w:hAnsi="Times New Roman" w:cs="Times New Roman"/>
          <w:sz w:val="24"/>
          <w:lang w:val="en-US"/>
        </w:rPr>
        <w:t>al</w:t>
      </w:r>
      <w:r w:rsidR="00636BF7" w:rsidRPr="00636BF7">
        <w:rPr>
          <w:rFonts w:ascii="Times New Roman" w:hAnsi="Times New Roman" w:cs="Times New Roman"/>
          <w:sz w:val="24"/>
        </w:rPr>
        <w:t xml:space="preserve">., 2015; </w:t>
      </w:r>
      <w:r w:rsidR="00636BF7">
        <w:rPr>
          <w:rFonts w:ascii="Times New Roman" w:hAnsi="Times New Roman" w:cs="Times New Roman"/>
          <w:sz w:val="24"/>
          <w:lang w:val="en-US"/>
        </w:rPr>
        <w:t>Renault</w:t>
      </w:r>
      <w:r w:rsidR="00636BF7" w:rsidRPr="00636BF7">
        <w:rPr>
          <w:rFonts w:ascii="Times New Roman" w:hAnsi="Times New Roman" w:cs="Times New Roman"/>
          <w:sz w:val="24"/>
        </w:rPr>
        <w:t xml:space="preserve"> </w:t>
      </w:r>
      <w:r w:rsidR="00636BF7">
        <w:rPr>
          <w:rFonts w:ascii="Times New Roman" w:hAnsi="Times New Roman" w:cs="Times New Roman"/>
          <w:sz w:val="24"/>
          <w:lang w:val="en-US"/>
        </w:rPr>
        <w:t>et</w:t>
      </w:r>
      <w:r w:rsidR="00636BF7" w:rsidRPr="00636BF7">
        <w:rPr>
          <w:rFonts w:ascii="Times New Roman" w:hAnsi="Times New Roman" w:cs="Times New Roman"/>
          <w:sz w:val="24"/>
        </w:rPr>
        <w:t xml:space="preserve"> </w:t>
      </w:r>
      <w:r w:rsidR="00636BF7">
        <w:rPr>
          <w:rFonts w:ascii="Times New Roman" w:hAnsi="Times New Roman" w:cs="Times New Roman"/>
          <w:sz w:val="24"/>
          <w:lang w:val="en-US"/>
        </w:rPr>
        <w:t>al</w:t>
      </w:r>
      <w:r w:rsidR="00636BF7" w:rsidRPr="00636BF7">
        <w:rPr>
          <w:rFonts w:ascii="Times New Roman" w:hAnsi="Times New Roman" w:cs="Times New Roman"/>
          <w:sz w:val="24"/>
        </w:rPr>
        <w:t>., 2009</w:t>
      </w:r>
      <w:r w:rsidR="00B248E2" w:rsidRPr="00B248E2">
        <w:rPr>
          <w:rFonts w:ascii="Times New Roman" w:hAnsi="Times New Roman" w:cs="Times New Roman"/>
          <w:sz w:val="24"/>
        </w:rPr>
        <w:t>).</w:t>
      </w:r>
    </w:p>
    <w:p w14:paraId="55784375" w14:textId="77777777" w:rsidR="008871EE" w:rsidRPr="008871EE" w:rsidRDefault="00A32D29" w:rsidP="00B248E2">
      <w:pPr>
        <w:spacing w:after="0"/>
        <w:jc w:val="both"/>
        <w:rPr>
          <w:rFonts w:ascii="Times New Roman" w:hAnsi="Times New Roman" w:cs="Times New Roman"/>
          <w:sz w:val="24"/>
        </w:rPr>
      </w:pPr>
      <w:r>
        <w:rPr>
          <w:rFonts w:ascii="Times New Roman" w:hAnsi="Times New Roman" w:cs="Times New Roman"/>
          <w:sz w:val="24"/>
        </w:rPr>
        <w:t>Πρό</w:t>
      </w:r>
      <w:r w:rsidR="008871EE">
        <w:rPr>
          <w:rFonts w:ascii="Times New Roman" w:hAnsi="Times New Roman" w:cs="Times New Roman"/>
          <w:sz w:val="24"/>
        </w:rPr>
        <w:t>σφατα</w:t>
      </w:r>
      <w:r w:rsidR="008871EE" w:rsidRPr="008871EE">
        <w:rPr>
          <w:rFonts w:ascii="Times New Roman" w:hAnsi="Times New Roman" w:cs="Times New Roman"/>
          <w:sz w:val="24"/>
        </w:rPr>
        <w:t xml:space="preserve"> </w:t>
      </w:r>
      <w:r w:rsidR="008871EE">
        <w:rPr>
          <w:rFonts w:ascii="Times New Roman" w:hAnsi="Times New Roman" w:cs="Times New Roman"/>
          <w:sz w:val="24"/>
        </w:rPr>
        <w:t>οι</w:t>
      </w:r>
      <w:r w:rsidR="008871EE" w:rsidRPr="008871EE">
        <w:rPr>
          <w:rFonts w:ascii="Times New Roman" w:hAnsi="Times New Roman" w:cs="Times New Roman"/>
          <w:sz w:val="24"/>
        </w:rPr>
        <w:t xml:space="preserve"> </w:t>
      </w:r>
      <w:r w:rsidR="008871EE">
        <w:rPr>
          <w:rFonts w:ascii="Times New Roman" w:hAnsi="Times New Roman" w:cs="Times New Roman"/>
          <w:sz w:val="24"/>
          <w:lang w:val="en-US"/>
        </w:rPr>
        <w:t>Giannakopoulos</w:t>
      </w:r>
      <w:r w:rsidR="008871EE" w:rsidRPr="00B773CA">
        <w:rPr>
          <w:rFonts w:ascii="Times New Roman" w:hAnsi="Times New Roman" w:cs="Times New Roman"/>
          <w:sz w:val="24"/>
        </w:rPr>
        <w:t xml:space="preserve"> </w:t>
      </w:r>
      <w:r w:rsidR="008871EE">
        <w:rPr>
          <w:rFonts w:ascii="Times New Roman" w:hAnsi="Times New Roman" w:cs="Times New Roman"/>
          <w:sz w:val="24"/>
          <w:lang w:val="en-US"/>
        </w:rPr>
        <w:t>et</w:t>
      </w:r>
      <w:r w:rsidR="008871EE" w:rsidRPr="00B773CA">
        <w:rPr>
          <w:rFonts w:ascii="Times New Roman" w:hAnsi="Times New Roman" w:cs="Times New Roman"/>
          <w:sz w:val="24"/>
        </w:rPr>
        <w:t xml:space="preserve"> </w:t>
      </w:r>
      <w:r w:rsidR="008871EE">
        <w:rPr>
          <w:rFonts w:ascii="Times New Roman" w:hAnsi="Times New Roman" w:cs="Times New Roman"/>
          <w:sz w:val="24"/>
          <w:lang w:val="en-US"/>
        </w:rPr>
        <w:t>all</w:t>
      </w:r>
      <w:r w:rsidR="008871EE" w:rsidRPr="00B773CA">
        <w:rPr>
          <w:rFonts w:ascii="Times New Roman" w:hAnsi="Times New Roman" w:cs="Times New Roman"/>
          <w:sz w:val="24"/>
        </w:rPr>
        <w:t xml:space="preserve"> (</w:t>
      </w:r>
      <w:r w:rsidR="008871EE">
        <w:rPr>
          <w:rFonts w:ascii="Times New Roman" w:hAnsi="Times New Roman" w:cs="Times New Roman"/>
          <w:sz w:val="24"/>
          <w:lang w:val="en-US"/>
        </w:rPr>
        <w:t>Giannakopoulos</w:t>
      </w:r>
      <w:r w:rsidR="008871EE" w:rsidRPr="00B773CA">
        <w:rPr>
          <w:rFonts w:ascii="Times New Roman" w:hAnsi="Times New Roman" w:cs="Times New Roman"/>
          <w:sz w:val="24"/>
        </w:rPr>
        <w:t xml:space="preserve"> </w:t>
      </w:r>
      <w:r w:rsidR="008871EE">
        <w:rPr>
          <w:rFonts w:ascii="Times New Roman" w:hAnsi="Times New Roman" w:cs="Times New Roman"/>
          <w:sz w:val="24"/>
          <w:lang w:val="en-US"/>
        </w:rPr>
        <w:t>et</w:t>
      </w:r>
      <w:r w:rsidR="008871EE" w:rsidRPr="00B773CA">
        <w:rPr>
          <w:rFonts w:ascii="Times New Roman" w:hAnsi="Times New Roman" w:cs="Times New Roman"/>
          <w:sz w:val="24"/>
        </w:rPr>
        <w:t xml:space="preserve"> </w:t>
      </w:r>
      <w:r w:rsidR="008871EE">
        <w:rPr>
          <w:rFonts w:ascii="Times New Roman" w:hAnsi="Times New Roman" w:cs="Times New Roman"/>
          <w:sz w:val="24"/>
          <w:lang w:val="en-US"/>
        </w:rPr>
        <w:t>all</w:t>
      </w:r>
      <w:r w:rsidR="008871EE" w:rsidRPr="00B773CA">
        <w:rPr>
          <w:rFonts w:ascii="Times New Roman" w:hAnsi="Times New Roman" w:cs="Times New Roman"/>
          <w:sz w:val="24"/>
        </w:rPr>
        <w:t>, 201</w:t>
      </w:r>
      <w:r w:rsidR="00636BF7" w:rsidRPr="00636BF7">
        <w:rPr>
          <w:rFonts w:ascii="Times New Roman" w:hAnsi="Times New Roman" w:cs="Times New Roman"/>
          <w:sz w:val="24"/>
        </w:rPr>
        <w:t>7</w:t>
      </w:r>
      <w:r w:rsidR="008871EE" w:rsidRPr="00B773CA">
        <w:rPr>
          <w:rFonts w:ascii="Times New Roman" w:hAnsi="Times New Roman" w:cs="Times New Roman"/>
          <w:sz w:val="24"/>
        </w:rPr>
        <w:t xml:space="preserve">) </w:t>
      </w:r>
      <w:r w:rsidR="008871EE">
        <w:rPr>
          <w:rFonts w:ascii="Times New Roman" w:hAnsi="Times New Roman" w:cs="Times New Roman"/>
          <w:sz w:val="24"/>
        </w:rPr>
        <w:t>παρήγαγαν κομποστ χουμικού τύπου μέσω της συμποκοποί</w:t>
      </w:r>
      <w:r>
        <w:rPr>
          <w:rFonts w:ascii="Times New Roman" w:hAnsi="Times New Roman" w:cs="Times New Roman"/>
          <w:sz w:val="24"/>
        </w:rPr>
        <w:t>η</w:t>
      </w:r>
      <w:r w:rsidR="008871EE">
        <w:rPr>
          <w:rFonts w:ascii="Times New Roman" w:hAnsi="Times New Roman" w:cs="Times New Roman"/>
          <w:sz w:val="24"/>
        </w:rPr>
        <w:t>σης αστικών λυμάτων με γαλλικό οξύ</w:t>
      </w:r>
      <w:r w:rsidR="00B773CA">
        <w:rPr>
          <w:rFonts w:ascii="Times New Roman" w:hAnsi="Times New Roman" w:cs="Times New Roman"/>
          <w:sz w:val="24"/>
        </w:rPr>
        <w:t>.</w:t>
      </w:r>
    </w:p>
    <w:p w14:paraId="01C0B8D3" w14:textId="6C61D32D" w:rsidR="00E83452" w:rsidRPr="000D397A" w:rsidRDefault="00B248E2" w:rsidP="00B248E2">
      <w:pPr>
        <w:spacing w:after="0"/>
        <w:jc w:val="both"/>
        <w:rPr>
          <w:rFonts w:ascii="Times New Roman" w:hAnsi="Times New Roman" w:cs="Times New Roman"/>
          <w:sz w:val="24"/>
        </w:rPr>
      </w:pPr>
      <w:r w:rsidRPr="00B248E2">
        <w:rPr>
          <w:rFonts w:ascii="Times New Roman" w:hAnsi="Times New Roman" w:cs="Times New Roman"/>
          <w:sz w:val="24"/>
        </w:rPr>
        <w:t>Σκοπός της παρούσας εργασίας είναι η φασματοσκοπικ</w:t>
      </w:r>
      <w:r w:rsidR="00A730E5">
        <w:rPr>
          <w:rFonts w:ascii="Times New Roman" w:hAnsi="Times New Roman" w:cs="Times New Roman"/>
          <w:sz w:val="24"/>
        </w:rPr>
        <w:t>ή</w:t>
      </w:r>
      <w:r w:rsidRPr="00B248E2">
        <w:rPr>
          <w:rFonts w:ascii="Times New Roman" w:hAnsi="Times New Roman" w:cs="Times New Roman"/>
          <w:sz w:val="24"/>
        </w:rPr>
        <w:t xml:space="preserve"> </w:t>
      </w:r>
      <w:r w:rsidR="00CB2BDD" w:rsidRPr="00B248E2">
        <w:rPr>
          <w:rFonts w:ascii="Times New Roman" w:hAnsi="Times New Roman" w:cs="Times New Roman"/>
          <w:sz w:val="24"/>
        </w:rPr>
        <w:t xml:space="preserve">μελέτη </w:t>
      </w:r>
      <w:r w:rsidRPr="00B248E2">
        <w:rPr>
          <w:rFonts w:ascii="Times New Roman" w:hAnsi="Times New Roman" w:cs="Times New Roman"/>
          <w:sz w:val="24"/>
        </w:rPr>
        <w:t>του μ</w:t>
      </w:r>
      <w:r w:rsidR="0026181E">
        <w:rPr>
          <w:rFonts w:ascii="Times New Roman" w:hAnsi="Times New Roman" w:cs="Times New Roman"/>
          <w:sz w:val="24"/>
        </w:rPr>
        <w:t>ηχανισμού συμπλοκοποίησης</w:t>
      </w:r>
      <w:r w:rsidRPr="00B248E2">
        <w:rPr>
          <w:rFonts w:ascii="Times New Roman" w:hAnsi="Times New Roman" w:cs="Times New Roman"/>
          <w:sz w:val="24"/>
        </w:rPr>
        <w:t xml:space="preserve"> του ταννι</w:t>
      </w:r>
      <w:r w:rsidR="00CB2BDD">
        <w:rPr>
          <w:rFonts w:ascii="Times New Roman" w:hAnsi="Times New Roman" w:cs="Times New Roman"/>
          <w:sz w:val="24"/>
        </w:rPr>
        <w:t>κού οξέος και των αστικών υγρών αποβλήτων</w:t>
      </w:r>
      <w:r w:rsidR="0026181E">
        <w:rPr>
          <w:rFonts w:ascii="Times New Roman" w:hAnsi="Times New Roman" w:cs="Times New Roman"/>
          <w:sz w:val="24"/>
        </w:rPr>
        <w:t xml:space="preserve"> </w:t>
      </w:r>
      <w:r w:rsidRPr="00B248E2">
        <w:rPr>
          <w:rFonts w:ascii="Times New Roman" w:hAnsi="Times New Roman" w:cs="Times New Roman"/>
          <w:sz w:val="24"/>
        </w:rPr>
        <w:t>παρουσία ατμοσφαιρικού Ο</w:t>
      </w:r>
      <w:r w:rsidRPr="00CB2BDD">
        <w:rPr>
          <w:rFonts w:ascii="Times New Roman" w:hAnsi="Times New Roman" w:cs="Times New Roman"/>
          <w:sz w:val="24"/>
          <w:vertAlign w:val="subscript"/>
        </w:rPr>
        <w:t>2</w:t>
      </w:r>
      <w:r w:rsidRPr="00B248E2">
        <w:rPr>
          <w:rFonts w:ascii="Times New Roman" w:hAnsi="Times New Roman" w:cs="Times New Roman"/>
          <w:sz w:val="24"/>
        </w:rPr>
        <w:t xml:space="preserve">, σε </w:t>
      </w:r>
      <w:r w:rsidRPr="00B248E2">
        <w:rPr>
          <w:rFonts w:ascii="Times New Roman" w:hAnsi="Times New Roman" w:cs="Times New Roman"/>
          <w:sz w:val="24"/>
          <w:lang w:val="en-US"/>
        </w:rPr>
        <w:t>pH</w:t>
      </w:r>
      <w:r w:rsidRPr="00B248E2">
        <w:rPr>
          <w:rFonts w:ascii="Times New Roman" w:hAnsi="Times New Roman" w:cs="Times New Roman"/>
          <w:sz w:val="24"/>
        </w:rPr>
        <w:t>&gt; 7.</w:t>
      </w:r>
    </w:p>
    <w:p w14:paraId="597F178B" w14:textId="77777777" w:rsidR="00C62992" w:rsidRPr="000D397A" w:rsidRDefault="00C62992" w:rsidP="00B248E2">
      <w:pPr>
        <w:spacing w:after="0"/>
        <w:jc w:val="both"/>
        <w:rPr>
          <w:rFonts w:ascii="Times New Roman" w:hAnsi="Times New Roman" w:cs="Times New Roman"/>
          <w:sz w:val="24"/>
        </w:rPr>
      </w:pPr>
    </w:p>
    <w:p w14:paraId="7BB725BB" w14:textId="77777777" w:rsidR="00C62992" w:rsidRPr="00B773CA" w:rsidRDefault="00C62992" w:rsidP="00B248E2">
      <w:pPr>
        <w:spacing w:after="0"/>
        <w:jc w:val="both"/>
        <w:rPr>
          <w:rFonts w:ascii="Times New Roman" w:hAnsi="Times New Roman" w:cs="Times New Roman"/>
          <w:b/>
          <w:sz w:val="24"/>
        </w:rPr>
      </w:pPr>
      <w:r w:rsidRPr="00B773CA">
        <w:rPr>
          <w:rFonts w:ascii="Times New Roman" w:hAnsi="Times New Roman" w:cs="Times New Roman"/>
          <w:b/>
          <w:sz w:val="24"/>
        </w:rPr>
        <w:t>2. Υλικά και Μέθοδοι</w:t>
      </w:r>
    </w:p>
    <w:p w14:paraId="3C2F7FE7" w14:textId="77777777" w:rsidR="00C62992" w:rsidRPr="000D397A" w:rsidRDefault="00C62992" w:rsidP="00B248E2">
      <w:pPr>
        <w:spacing w:after="0"/>
        <w:jc w:val="both"/>
        <w:rPr>
          <w:rFonts w:ascii="Times New Roman" w:hAnsi="Times New Roman" w:cs="Times New Roman"/>
          <w:sz w:val="24"/>
        </w:rPr>
      </w:pPr>
    </w:p>
    <w:p w14:paraId="054A9C42" w14:textId="77777777" w:rsidR="00C62992" w:rsidRPr="00A730E5" w:rsidRDefault="00C62992" w:rsidP="00B248E2">
      <w:pPr>
        <w:spacing w:after="0"/>
        <w:jc w:val="both"/>
        <w:rPr>
          <w:rFonts w:ascii="Times New Roman" w:hAnsi="Times New Roman" w:cs="Times New Roman"/>
          <w:i/>
          <w:sz w:val="24"/>
        </w:rPr>
      </w:pPr>
      <w:r w:rsidRPr="00A730E5">
        <w:rPr>
          <w:rFonts w:ascii="Times New Roman" w:hAnsi="Times New Roman" w:cs="Times New Roman"/>
          <w:i/>
          <w:sz w:val="24"/>
        </w:rPr>
        <w:t>2.1 Δείγματα Αστικών Υγρών Αποβλήτων</w:t>
      </w:r>
    </w:p>
    <w:p w14:paraId="7FEF5344" w14:textId="77777777" w:rsidR="00A730E5" w:rsidRPr="00B773CA" w:rsidRDefault="00A730E5" w:rsidP="00B248E2">
      <w:pPr>
        <w:spacing w:after="0"/>
        <w:jc w:val="both"/>
        <w:rPr>
          <w:rFonts w:ascii="Times New Roman" w:hAnsi="Times New Roman" w:cs="Times New Roman"/>
          <w:i/>
          <w:sz w:val="24"/>
        </w:rPr>
      </w:pPr>
    </w:p>
    <w:p w14:paraId="1A595391" w14:textId="77777777" w:rsidR="00C62992" w:rsidRDefault="00C90162" w:rsidP="00B248E2">
      <w:pPr>
        <w:spacing w:after="0"/>
        <w:jc w:val="both"/>
        <w:rPr>
          <w:rFonts w:ascii="Times New Roman" w:hAnsi="Times New Roman" w:cs="Times New Roman"/>
          <w:sz w:val="24"/>
        </w:rPr>
      </w:pPr>
      <w:r>
        <w:rPr>
          <w:rFonts w:ascii="Times New Roman" w:hAnsi="Times New Roman" w:cs="Times New Roman"/>
          <w:sz w:val="24"/>
        </w:rPr>
        <w:t xml:space="preserve">Αστικά Υγρά απόβλητα λήφθηκαν από τον </w:t>
      </w:r>
      <w:r w:rsidR="00A32D29">
        <w:rPr>
          <w:rFonts w:ascii="Times New Roman" w:hAnsi="Times New Roman" w:cs="Times New Roman"/>
          <w:sz w:val="24"/>
        </w:rPr>
        <w:t xml:space="preserve">Δημοτικό </w:t>
      </w:r>
      <w:r>
        <w:rPr>
          <w:rFonts w:ascii="Times New Roman" w:hAnsi="Times New Roman" w:cs="Times New Roman"/>
          <w:sz w:val="24"/>
        </w:rPr>
        <w:t xml:space="preserve">βιολογικό σταθμό επεξεργασίας αποβλήτων του </w:t>
      </w:r>
      <w:r w:rsidR="00A32D29">
        <w:rPr>
          <w:rFonts w:ascii="Times New Roman" w:hAnsi="Times New Roman" w:cs="Times New Roman"/>
          <w:sz w:val="24"/>
        </w:rPr>
        <w:t xml:space="preserve">Δήμου </w:t>
      </w:r>
      <w:r>
        <w:rPr>
          <w:rFonts w:ascii="Times New Roman" w:hAnsi="Times New Roman" w:cs="Times New Roman"/>
          <w:sz w:val="24"/>
        </w:rPr>
        <w:t xml:space="preserve">Αιγίου. Τα δείγματα συλλέχθηκαν </w:t>
      </w:r>
      <w:r w:rsidR="00CD5BA3">
        <w:rPr>
          <w:rFonts w:ascii="Times New Roman" w:hAnsi="Times New Roman" w:cs="Times New Roman"/>
          <w:sz w:val="24"/>
        </w:rPr>
        <w:t xml:space="preserve">μετά </w:t>
      </w:r>
      <w:r>
        <w:rPr>
          <w:rFonts w:ascii="Times New Roman" w:hAnsi="Times New Roman" w:cs="Times New Roman"/>
          <w:sz w:val="24"/>
        </w:rPr>
        <w:t xml:space="preserve">από το στάδιο </w:t>
      </w:r>
      <w:r w:rsidR="00CD5BA3">
        <w:rPr>
          <w:rFonts w:ascii="Times New Roman" w:hAnsi="Times New Roman" w:cs="Times New Roman"/>
          <w:sz w:val="24"/>
        </w:rPr>
        <w:t>του εσχαρισμού και την αμμοσυλλογή.</w:t>
      </w:r>
    </w:p>
    <w:p w14:paraId="6FE78F01" w14:textId="77777777" w:rsidR="00CD5BA3" w:rsidRDefault="00CD5BA3" w:rsidP="00B248E2">
      <w:pPr>
        <w:spacing w:after="0"/>
        <w:jc w:val="both"/>
        <w:rPr>
          <w:rFonts w:ascii="Times New Roman" w:hAnsi="Times New Roman" w:cs="Times New Roman"/>
          <w:sz w:val="24"/>
        </w:rPr>
      </w:pPr>
    </w:p>
    <w:p w14:paraId="21661572" w14:textId="77777777" w:rsidR="00CD5BA3" w:rsidRPr="00A730E5" w:rsidRDefault="00CD5BA3" w:rsidP="00B248E2">
      <w:pPr>
        <w:spacing w:after="0"/>
        <w:jc w:val="both"/>
        <w:rPr>
          <w:rFonts w:ascii="Times New Roman" w:hAnsi="Times New Roman" w:cs="Times New Roman"/>
          <w:i/>
          <w:sz w:val="24"/>
        </w:rPr>
      </w:pPr>
      <w:r w:rsidRPr="00A730E5">
        <w:rPr>
          <w:rFonts w:ascii="Times New Roman" w:hAnsi="Times New Roman" w:cs="Times New Roman"/>
          <w:i/>
          <w:sz w:val="24"/>
        </w:rPr>
        <w:t xml:space="preserve">2.2 </w:t>
      </w:r>
      <w:r w:rsidR="000D397A" w:rsidRPr="00A730E5">
        <w:rPr>
          <w:rFonts w:ascii="Times New Roman" w:hAnsi="Times New Roman" w:cs="Times New Roman"/>
          <w:i/>
          <w:sz w:val="24"/>
        </w:rPr>
        <w:t>Υλικά</w:t>
      </w:r>
    </w:p>
    <w:p w14:paraId="64518875" w14:textId="77777777" w:rsidR="00082642" w:rsidRDefault="00082642" w:rsidP="00B248E2">
      <w:pPr>
        <w:spacing w:after="0"/>
        <w:jc w:val="both"/>
        <w:rPr>
          <w:rFonts w:ascii="Times New Roman" w:hAnsi="Times New Roman" w:cs="Times New Roman"/>
          <w:sz w:val="24"/>
        </w:rPr>
      </w:pPr>
    </w:p>
    <w:p w14:paraId="26ECECBD" w14:textId="1B5A4F11" w:rsidR="00082642" w:rsidRDefault="00082642" w:rsidP="00082642">
      <w:pPr>
        <w:spacing w:after="0"/>
        <w:jc w:val="both"/>
        <w:rPr>
          <w:rFonts w:ascii="Times New Roman" w:hAnsi="Times New Roman" w:cs="Times New Roman"/>
          <w:sz w:val="24"/>
        </w:rPr>
      </w:pPr>
      <w:r>
        <w:rPr>
          <w:rFonts w:ascii="Times New Roman" w:hAnsi="Times New Roman" w:cs="Times New Roman"/>
          <w:sz w:val="24"/>
        </w:rPr>
        <w:t>Όλα τα διαλύματα παρασκευάστηκαν με υψηλή ακρίβεια.</w:t>
      </w:r>
      <w:r w:rsidR="00F72577">
        <w:rPr>
          <w:rFonts w:ascii="Times New Roman" w:hAnsi="Times New Roman" w:cs="Times New Roman"/>
          <w:sz w:val="24"/>
        </w:rPr>
        <w:t xml:space="preserve"> </w:t>
      </w:r>
      <w:r w:rsidR="00A32D29">
        <w:rPr>
          <w:rFonts w:ascii="Times New Roman" w:hAnsi="Times New Roman" w:cs="Times New Roman"/>
          <w:sz w:val="24"/>
        </w:rPr>
        <w:t>Π</w:t>
      </w:r>
      <w:r>
        <w:rPr>
          <w:rFonts w:ascii="Times New Roman" w:hAnsi="Times New Roman" w:cs="Times New Roman"/>
          <w:sz w:val="24"/>
        </w:rPr>
        <w:t>ρότυπα και άγνωσ</w:t>
      </w:r>
      <w:r w:rsidR="00307F34">
        <w:rPr>
          <w:rFonts w:ascii="Times New Roman" w:hAnsi="Times New Roman" w:cs="Times New Roman"/>
          <w:sz w:val="24"/>
        </w:rPr>
        <w:t xml:space="preserve">τα διαλύματα παρασκευάστηκαν με </w:t>
      </w:r>
      <w:r>
        <w:rPr>
          <w:rFonts w:ascii="Times New Roman" w:hAnsi="Times New Roman" w:cs="Times New Roman"/>
          <w:sz w:val="24"/>
        </w:rPr>
        <w:t xml:space="preserve">υπερκάθαρο νερό </w:t>
      </w:r>
      <w:proofErr w:type="spellStart"/>
      <w:r>
        <w:rPr>
          <w:rFonts w:ascii="Times New Roman" w:hAnsi="Times New Roman" w:cs="Times New Roman"/>
          <w:sz w:val="24"/>
          <w:lang w:val="en-US"/>
        </w:rPr>
        <w:t>Milli</w:t>
      </w:r>
      <w:proofErr w:type="spellEnd"/>
      <w:r w:rsidRPr="00082642">
        <w:rPr>
          <w:rFonts w:ascii="Times New Roman" w:hAnsi="Times New Roman" w:cs="Times New Roman"/>
          <w:sz w:val="24"/>
        </w:rPr>
        <w:t>-</w:t>
      </w:r>
      <w:r>
        <w:rPr>
          <w:rFonts w:ascii="Times New Roman" w:hAnsi="Times New Roman" w:cs="Times New Roman"/>
          <w:sz w:val="24"/>
          <w:lang w:val="en-US"/>
        </w:rPr>
        <w:t>Q</w:t>
      </w:r>
      <w:r w:rsidRPr="00082642">
        <w:rPr>
          <w:rFonts w:ascii="Times New Roman" w:hAnsi="Times New Roman" w:cs="Times New Roman"/>
          <w:sz w:val="24"/>
        </w:rPr>
        <w:t xml:space="preserve"> </w:t>
      </w:r>
      <w:r>
        <w:rPr>
          <w:rFonts w:ascii="Times New Roman" w:hAnsi="Times New Roman" w:cs="Times New Roman"/>
          <w:sz w:val="24"/>
          <w:lang w:val="en-US"/>
        </w:rPr>
        <w:t>water</w:t>
      </w:r>
      <w:r>
        <w:rPr>
          <w:rFonts w:ascii="Times New Roman" w:hAnsi="Times New Roman" w:cs="Times New Roman"/>
          <w:sz w:val="24"/>
        </w:rPr>
        <w:t xml:space="preserve"> από </w:t>
      </w:r>
      <w:r w:rsidR="000D397A">
        <w:rPr>
          <w:rFonts w:ascii="Times New Roman" w:hAnsi="Times New Roman" w:cs="Times New Roman"/>
          <w:sz w:val="24"/>
        </w:rPr>
        <w:t xml:space="preserve">το </w:t>
      </w:r>
      <w:r>
        <w:rPr>
          <w:rFonts w:ascii="Times New Roman" w:hAnsi="Times New Roman" w:cs="Times New Roman"/>
          <w:sz w:val="24"/>
          <w:lang w:val="en-US"/>
        </w:rPr>
        <w:t>Millipore</w:t>
      </w:r>
      <w:r w:rsidRPr="00082642">
        <w:rPr>
          <w:rFonts w:ascii="Times New Roman" w:hAnsi="Times New Roman" w:cs="Times New Roman"/>
          <w:sz w:val="24"/>
        </w:rPr>
        <w:t xml:space="preserve"> </w:t>
      </w:r>
      <w:proofErr w:type="spellStart"/>
      <w:r>
        <w:rPr>
          <w:rFonts w:ascii="Times New Roman" w:hAnsi="Times New Roman" w:cs="Times New Roman"/>
          <w:sz w:val="24"/>
          <w:lang w:val="en-US"/>
        </w:rPr>
        <w:t>Elix</w:t>
      </w:r>
      <w:proofErr w:type="spellEnd"/>
      <w:r w:rsidRPr="00082642">
        <w:rPr>
          <w:rFonts w:ascii="Times New Roman" w:hAnsi="Times New Roman" w:cs="Times New Roman"/>
          <w:sz w:val="24"/>
        </w:rPr>
        <w:t xml:space="preserve"> </w:t>
      </w:r>
      <w:r w:rsidR="00A30A92" w:rsidRPr="00A30A92">
        <w:rPr>
          <w:rFonts w:ascii="Times New Roman" w:hAnsi="Times New Roman" w:cs="Times New Roman"/>
          <w:sz w:val="24"/>
        </w:rPr>
        <w:t>σ</w:t>
      </w:r>
      <w:r w:rsidR="00A30A92">
        <w:rPr>
          <w:rFonts w:ascii="Times New Roman" w:hAnsi="Times New Roman" w:cs="Times New Roman"/>
          <w:sz w:val="24"/>
        </w:rPr>
        <w:t>ύστημα</w:t>
      </w:r>
      <w:r w:rsidRPr="00082642">
        <w:rPr>
          <w:rFonts w:ascii="Times New Roman" w:hAnsi="Times New Roman" w:cs="Times New Roman"/>
          <w:sz w:val="24"/>
        </w:rPr>
        <w:t>.</w:t>
      </w:r>
      <w:r w:rsidR="00307F34" w:rsidRPr="00307F34">
        <w:rPr>
          <w:rFonts w:ascii="Times New Roman" w:hAnsi="Times New Roman" w:cs="Times New Roman"/>
          <w:sz w:val="24"/>
        </w:rPr>
        <w:t xml:space="preserve"> </w:t>
      </w:r>
      <w:r w:rsidR="00307F34">
        <w:rPr>
          <w:rFonts w:ascii="Times New Roman" w:hAnsi="Times New Roman" w:cs="Times New Roman"/>
          <w:sz w:val="24"/>
        </w:rPr>
        <w:t xml:space="preserve">Το ταννικό οξύ </w:t>
      </w:r>
      <w:r w:rsidR="00A32D29">
        <w:rPr>
          <w:rFonts w:ascii="Times New Roman" w:hAnsi="Times New Roman" w:cs="Times New Roman"/>
          <w:sz w:val="24"/>
        </w:rPr>
        <w:t>(ΤΑ)</w:t>
      </w:r>
      <w:r w:rsidR="00307F34">
        <w:rPr>
          <w:rFonts w:ascii="Times New Roman" w:hAnsi="Times New Roman" w:cs="Times New Roman"/>
          <w:sz w:val="24"/>
        </w:rPr>
        <w:t xml:space="preserve"> της </w:t>
      </w:r>
      <w:r w:rsidR="00307F34">
        <w:rPr>
          <w:rFonts w:ascii="Times New Roman" w:hAnsi="Times New Roman" w:cs="Times New Roman"/>
          <w:sz w:val="24"/>
          <w:lang w:val="en-US"/>
        </w:rPr>
        <w:t>Sigma</w:t>
      </w:r>
      <w:r w:rsidR="00307F34" w:rsidRPr="00307F34">
        <w:rPr>
          <w:rFonts w:ascii="Times New Roman" w:hAnsi="Times New Roman" w:cs="Times New Roman"/>
          <w:sz w:val="24"/>
        </w:rPr>
        <w:t>-</w:t>
      </w:r>
      <w:r w:rsidR="00307F34">
        <w:rPr>
          <w:rFonts w:ascii="Times New Roman" w:hAnsi="Times New Roman" w:cs="Times New Roman"/>
          <w:sz w:val="24"/>
          <w:lang w:val="en-US"/>
        </w:rPr>
        <w:t>Aldrich</w:t>
      </w:r>
      <w:r w:rsidR="00307F34" w:rsidRPr="00307F34">
        <w:rPr>
          <w:rFonts w:ascii="Times New Roman" w:hAnsi="Times New Roman" w:cs="Times New Roman"/>
          <w:sz w:val="24"/>
        </w:rPr>
        <w:t xml:space="preserve"> </w:t>
      </w:r>
      <w:r w:rsidR="00A32D29">
        <w:rPr>
          <w:rFonts w:ascii="Times New Roman" w:hAnsi="Times New Roman" w:cs="Times New Roman"/>
          <w:sz w:val="24"/>
        </w:rPr>
        <w:t>(</w:t>
      </w:r>
      <w:r w:rsidR="00A32D29">
        <w:rPr>
          <w:rFonts w:ascii="Times New Roman" w:hAnsi="Times New Roman" w:cs="Times New Roman"/>
          <w:sz w:val="24"/>
          <w:lang w:val="en-US"/>
        </w:rPr>
        <w:t>CAS</w:t>
      </w:r>
      <w:r w:rsidR="00A32D29" w:rsidRPr="00307F34">
        <w:rPr>
          <w:rFonts w:ascii="Times New Roman" w:hAnsi="Times New Roman" w:cs="Times New Roman"/>
          <w:sz w:val="24"/>
        </w:rPr>
        <w:t xml:space="preserve"> </w:t>
      </w:r>
      <w:r w:rsidR="00A32D29">
        <w:rPr>
          <w:rFonts w:ascii="Times New Roman" w:hAnsi="Times New Roman" w:cs="Times New Roman"/>
          <w:sz w:val="24"/>
          <w:lang w:val="en-US"/>
        </w:rPr>
        <w:t>Number</w:t>
      </w:r>
      <w:r w:rsidR="00A32D29" w:rsidRPr="00307F34">
        <w:rPr>
          <w:rFonts w:ascii="Times New Roman" w:hAnsi="Times New Roman" w:cs="Times New Roman"/>
          <w:sz w:val="24"/>
        </w:rPr>
        <w:t xml:space="preserve"> 1401-55-4</w:t>
      </w:r>
      <w:r w:rsidR="00A32D29">
        <w:rPr>
          <w:rFonts w:ascii="Times New Roman" w:hAnsi="Times New Roman" w:cs="Times New Roman"/>
          <w:sz w:val="24"/>
        </w:rPr>
        <w:t xml:space="preserve">) ήταν </w:t>
      </w:r>
      <w:r w:rsidR="00307F34">
        <w:rPr>
          <w:rFonts w:ascii="Times New Roman" w:hAnsi="Times New Roman" w:cs="Times New Roman"/>
          <w:sz w:val="24"/>
        </w:rPr>
        <w:t>καθαρότητας</w:t>
      </w:r>
      <w:r w:rsidR="00BD0D0D" w:rsidRPr="00BD0D0D">
        <w:rPr>
          <w:rFonts w:ascii="Times New Roman" w:hAnsi="Times New Roman" w:cs="Times New Roman"/>
          <w:sz w:val="24"/>
        </w:rPr>
        <w:t xml:space="preserve"> </w:t>
      </w:r>
      <w:r w:rsidR="00307F34" w:rsidRPr="00307F34">
        <w:rPr>
          <w:rFonts w:ascii="Times New Roman" w:hAnsi="Times New Roman" w:cs="Times New Roman"/>
          <w:sz w:val="24"/>
        </w:rPr>
        <w:t>&gt;95%</w:t>
      </w:r>
      <w:r w:rsidR="00BD0D0D" w:rsidRPr="00BD0D0D">
        <w:rPr>
          <w:rFonts w:ascii="Times New Roman" w:hAnsi="Times New Roman" w:cs="Times New Roman"/>
          <w:sz w:val="24"/>
        </w:rPr>
        <w:t>.</w:t>
      </w:r>
    </w:p>
    <w:p w14:paraId="6A42C847" w14:textId="77777777" w:rsidR="00BD0D0D" w:rsidRDefault="00BD0D0D" w:rsidP="00082642">
      <w:pPr>
        <w:spacing w:after="0"/>
        <w:jc w:val="both"/>
        <w:rPr>
          <w:rFonts w:ascii="Times New Roman" w:hAnsi="Times New Roman" w:cs="Times New Roman"/>
          <w:sz w:val="24"/>
        </w:rPr>
      </w:pPr>
    </w:p>
    <w:p w14:paraId="1F0A3FC9" w14:textId="77777777" w:rsidR="00BD0D0D" w:rsidRPr="00B773CA" w:rsidRDefault="00BD0D0D" w:rsidP="00082642">
      <w:pPr>
        <w:spacing w:after="0"/>
        <w:jc w:val="both"/>
        <w:rPr>
          <w:rFonts w:ascii="Times New Roman" w:hAnsi="Times New Roman" w:cs="Times New Roman"/>
          <w:i/>
          <w:sz w:val="24"/>
        </w:rPr>
      </w:pPr>
      <w:r w:rsidRPr="00B773CA">
        <w:rPr>
          <w:rFonts w:ascii="Times New Roman" w:hAnsi="Times New Roman" w:cs="Times New Roman"/>
          <w:i/>
          <w:sz w:val="24"/>
        </w:rPr>
        <w:t xml:space="preserve">2.3 </w:t>
      </w:r>
      <w:r w:rsidR="000D397A" w:rsidRPr="00B773CA">
        <w:rPr>
          <w:rFonts w:ascii="Times New Roman" w:hAnsi="Times New Roman" w:cs="Times New Roman"/>
          <w:i/>
          <w:sz w:val="24"/>
        </w:rPr>
        <w:t>Παρασκευή δειγμάτων</w:t>
      </w:r>
    </w:p>
    <w:p w14:paraId="673DBC63" w14:textId="77777777" w:rsidR="00082642" w:rsidRPr="00B773CA" w:rsidRDefault="00082642" w:rsidP="00082642">
      <w:pPr>
        <w:spacing w:after="0"/>
        <w:jc w:val="both"/>
        <w:rPr>
          <w:rFonts w:ascii="Times New Roman" w:hAnsi="Times New Roman" w:cs="Times New Roman"/>
          <w:i/>
          <w:sz w:val="24"/>
        </w:rPr>
      </w:pPr>
    </w:p>
    <w:p w14:paraId="46710EE9" w14:textId="77777777" w:rsidR="00082642" w:rsidRDefault="00FA18F0" w:rsidP="00B248E2">
      <w:pPr>
        <w:spacing w:after="0"/>
        <w:jc w:val="both"/>
        <w:rPr>
          <w:rFonts w:ascii="Times New Roman" w:hAnsi="Times New Roman" w:cs="Times New Roman"/>
          <w:sz w:val="24"/>
          <w:u w:val="single"/>
        </w:rPr>
      </w:pPr>
      <w:r w:rsidRPr="00FA18F0">
        <w:rPr>
          <w:rFonts w:ascii="Times New Roman" w:hAnsi="Times New Roman" w:cs="Times New Roman"/>
          <w:sz w:val="24"/>
          <w:u w:val="single"/>
        </w:rPr>
        <w:t>Υγρά Απόβλητα-Ταννικό Οξύ (ΥΑ-ΤΟ)</w:t>
      </w:r>
    </w:p>
    <w:p w14:paraId="7A55DE87" w14:textId="21A06141" w:rsidR="00FA18F0" w:rsidRPr="00FA18F0" w:rsidRDefault="00FA18F0" w:rsidP="00B248E2">
      <w:pPr>
        <w:spacing w:after="0"/>
        <w:jc w:val="both"/>
        <w:rPr>
          <w:rFonts w:ascii="Times New Roman" w:hAnsi="Times New Roman" w:cs="Times New Roman"/>
          <w:sz w:val="24"/>
          <w:u w:val="single"/>
        </w:rPr>
      </w:pPr>
      <w:r>
        <w:rPr>
          <w:rFonts w:ascii="Times New Roman" w:hAnsi="Times New Roman" w:cs="Times New Roman"/>
          <w:sz w:val="24"/>
        </w:rPr>
        <w:t>Το</w:t>
      </w:r>
      <w:r w:rsidRPr="00FA18F0">
        <w:rPr>
          <w:rFonts w:ascii="Times New Roman" w:hAnsi="Times New Roman" w:cs="Times New Roman"/>
          <w:sz w:val="24"/>
        </w:rPr>
        <w:t xml:space="preserve"> </w:t>
      </w:r>
      <w:r>
        <w:rPr>
          <w:rFonts w:ascii="Times New Roman" w:hAnsi="Times New Roman" w:cs="Times New Roman"/>
          <w:sz w:val="24"/>
        </w:rPr>
        <w:t>διάλυμα</w:t>
      </w:r>
      <w:r w:rsidRPr="00FA18F0">
        <w:rPr>
          <w:rFonts w:ascii="Times New Roman" w:hAnsi="Times New Roman" w:cs="Times New Roman"/>
          <w:sz w:val="24"/>
        </w:rPr>
        <w:t xml:space="preserve"> </w:t>
      </w:r>
      <w:r>
        <w:rPr>
          <w:rFonts w:ascii="Times New Roman" w:hAnsi="Times New Roman" w:cs="Times New Roman"/>
          <w:sz w:val="24"/>
        </w:rPr>
        <w:t>παρασκευάστηκε</w:t>
      </w:r>
      <w:r w:rsidRPr="00FA18F0">
        <w:rPr>
          <w:rFonts w:ascii="Times New Roman" w:hAnsi="Times New Roman" w:cs="Times New Roman"/>
          <w:sz w:val="24"/>
        </w:rPr>
        <w:t xml:space="preserve"> </w:t>
      </w:r>
      <w:r>
        <w:rPr>
          <w:rFonts w:ascii="Times New Roman" w:hAnsi="Times New Roman" w:cs="Times New Roman"/>
          <w:sz w:val="24"/>
        </w:rPr>
        <w:t>με</w:t>
      </w:r>
      <w:r w:rsidRPr="00FA18F0">
        <w:rPr>
          <w:rFonts w:ascii="Times New Roman" w:hAnsi="Times New Roman" w:cs="Times New Roman"/>
          <w:sz w:val="24"/>
        </w:rPr>
        <w:t xml:space="preserve"> </w:t>
      </w:r>
      <w:r>
        <w:rPr>
          <w:rFonts w:ascii="Times New Roman" w:hAnsi="Times New Roman" w:cs="Times New Roman"/>
          <w:sz w:val="24"/>
        </w:rPr>
        <w:t>ανάμιξη</w:t>
      </w:r>
      <w:r w:rsidR="00A730E5">
        <w:rPr>
          <w:rFonts w:ascii="Times New Roman" w:hAnsi="Times New Roman" w:cs="Times New Roman"/>
          <w:sz w:val="24"/>
        </w:rPr>
        <w:t>,</w:t>
      </w:r>
      <w:r w:rsidR="00086436">
        <w:rPr>
          <w:rFonts w:ascii="Times New Roman" w:hAnsi="Times New Roman" w:cs="Times New Roman"/>
          <w:sz w:val="24"/>
        </w:rPr>
        <w:t xml:space="preserve"> </w:t>
      </w:r>
      <w:r w:rsidR="00086436" w:rsidRPr="00F72577">
        <w:rPr>
          <w:rFonts w:ascii="Times New Roman" w:hAnsi="Times New Roman" w:cs="Times New Roman"/>
          <w:sz w:val="24"/>
        </w:rPr>
        <w:t>400</w:t>
      </w:r>
      <w:r w:rsidR="00086436" w:rsidRPr="00F72577">
        <w:rPr>
          <w:rFonts w:ascii="Times New Roman" w:hAnsi="Times New Roman" w:cs="Times New Roman"/>
          <w:sz w:val="24"/>
          <w:lang w:val="en-US"/>
        </w:rPr>
        <w:t>mg</w:t>
      </w:r>
      <w:r w:rsidR="00086436" w:rsidRPr="00F72577">
        <w:rPr>
          <w:rFonts w:ascii="Times New Roman" w:hAnsi="Times New Roman" w:cs="Times New Roman"/>
          <w:sz w:val="24"/>
        </w:rPr>
        <w:t xml:space="preserve"> </w:t>
      </w:r>
      <w:r w:rsidR="00086436">
        <w:rPr>
          <w:rFonts w:ascii="Times New Roman" w:hAnsi="Times New Roman" w:cs="Times New Roman"/>
          <w:sz w:val="24"/>
        </w:rPr>
        <w:t>ταννικού οξέος</w:t>
      </w:r>
      <w:r w:rsidR="00A730E5">
        <w:rPr>
          <w:rFonts w:ascii="Times New Roman" w:hAnsi="Times New Roman" w:cs="Times New Roman"/>
          <w:sz w:val="24"/>
        </w:rPr>
        <w:t>,</w:t>
      </w:r>
      <w:r w:rsidRPr="00FA18F0">
        <w:rPr>
          <w:rFonts w:ascii="Times New Roman" w:hAnsi="Times New Roman" w:cs="Times New Roman"/>
          <w:sz w:val="24"/>
        </w:rPr>
        <w:t xml:space="preserve"> </w:t>
      </w:r>
      <w:r w:rsidR="00086436">
        <w:rPr>
          <w:rFonts w:ascii="Times New Roman" w:hAnsi="Times New Roman" w:cs="Times New Roman"/>
          <w:sz w:val="24"/>
        </w:rPr>
        <w:t xml:space="preserve">σε </w:t>
      </w:r>
      <w:r w:rsidRPr="00F72577">
        <w:rPr>
          <w:rFonts w:ascii="Times New Roman" w:hAnsi="Times New Roman" w:cs="Times New Roman"/>
          <w:sz w:val="24"/>
        </w:rPr>
        <w:t>1</w:t>
      </w:r>
      <w:r w:rsidRPr="00F72577">
        <w:rPr>
          <w:rFonts w:ascii="Times New Roman" w:hAnsi="Times New Roman" w:cs="Times New Roman"/>
          <w:sz w:val="24"/>
          <w:lang w:val="en-US"/>
        </w:rPr>
        <w:t>L</w:t>
      </w:r>
      <w:r w:rsidRPr="00F72577">
        <w:rPr>
          <w:rFonts w:ascii="Times New Roman" w:hAnsi="Times New Roman" w:cs="Times New Roman"/>
          <w:sz w:val="24"/>
        </w:rPr>
        <w:t xml:space="preserve"> </w:t>
      </w:r>
      <w:r>
        <w:rPr>
          <w:rFonts w:ascii="Times New Roman" w:hAnsi="Times New Roman" w:cs="Times New Roman"/>
          <w:sz w:val="24"/>
        </w:rPr>
        <w:t>δείγματος</w:t>
      </w:r>
      <w:r w:rsidRPr="00FA18F0">
        <w:rPr>
          <w:rFonts w:ascii="Times New Roman" w:hAnsi="Times New Roman" w:cs="Times New Roman"/>
          <w:sz w:val="24"/>
        </w:rPr>
        <w:t xml:space="preserve"> </w:t>
      </w:r>
      <w:r>
        <w:rPr>
          <w:rFonts w:ascii="Times New Roman" w:hAnsi="Times New Roman" w:cs="Times New Roman"/>
          <w:sz w:val="24"/>
        </w:rPr>
        <w:t>υγρού</w:t>
      </w:r>
      <w:r w:rsidRPr="00FA18F0">
        <w:rPr>
          <w:rFonts w:ascii="Times New Roman" w:hAnsi="Times New Roman" w:cs="Times New Roman"/>
          <w:sz w:val="24"/>
        </w:rPr>
        <w:t xml:space="preserve"> </w:t>
      </w:r>
      <w:r>
        <w:rPr>
          <w:rFonts w:ascii="Times New Roman" w:hAnsi="Times New Roman" w:cs="Times New Roman"/>
          <w:sz w:val="24"/>
        </w:rPr>
        <w:t>αποβλήτου σε</w:t>
      </w:r>
      <w:r w:rsidRPr="00FA18F0">
        <w:rPr>
          <w:rFonts w:ascii="Times New Roman" w:hAnsi="Times New Roman" w:cs="Times New Roman"/>
          <w:sz w:val="24"/>
        </w:rPr>
        <w:t xml:space="preserve"> </w:t>
      </w:r>
      <w:r>
        <w:rPr>
          <w:rFonts w:ascii="Times New Roman" w:hAnsi="Times New Roman" w:cs="Times New Roman"/>
          <w:sz w:val="24"/>
          <w:lang w:val="en-US"/>
        </w:rPr>
        <w:t>pH</w:t>
      </w:r>
      <w:r w:rsidRPr="00FA18F0">
        <w:rPr>
          <w:rFonts w:ascii="Times New Roman" w:hAnsi="Times New Roman" w:cs="Times New Roman"/>
          <w:sz w:val="24"/>
        </w:rPr>
        <w:t xml:space="preserve">&gt;7, </w:t>
      </w:r>
      <w:r>
        <w:rPr>
          <w:rFonts w:ascii="Times New Roman" w:hAnsi="Times New Roman" w:cs="Times New Roman"/>
          <w:sz w:val="24"/>
        </w:rPr>
        <w:t>με προσθήκη</w:t>
      </w:r>
      <w:r w:rsidRPr="00FA18F0">
        <w:rPr>
          <w:rFonts w:ascii="Times New Roman" w:hAnsi="Times New Roman" w:cs="Times New Roman"/>
          <w:sz w:val="24"/>
        </w:rPr>
        <w:t xml:space="preserve"> </w:t>
      </w:r>
      <w:proofErr w:type="spellStart"/>
      <w:r>
        <w:rPr>
          <w:rFonts w:ascii="Times New Roman" w:hAnsi="Times New Roman" w:cs="Times New Roman"/>
          <w:sz w:val="24"/>
          <w:lang w:val="en-US"/>
        </w:rPr>
        <w:t>NaOH</w:t>
      </w:r>
      <w:proofErr w:type="spellEnd"/>
      <w:r w:rsidR="00F72577">
        <w:rPr>
          <w:rFonts w:ascii="Times New Roman" w:hAnsi="Times New Roman" w:cs="Times New Roman"/>
          <w:sz w:val="24"/>
        </w:rPr>
        <w:t>,</w:t>
      </w:r>
      <w:r w:rsidRPr="00FA18F0">
        <w:rPr>
          <w:rFonts w:ascii="Times New Roman" w:hAnsi="Times New Roman" w:cs="Times New Roman"/>
          <w:sz w:val="24"/>
        </w:rPr>
        <w:t xml:space="preserve"> </w:t>
      </w:r>
      <w:r>
        <w:rPr>
          <w:rFonts w:ascii="Times New Roman" w:hAnsi="Times New Roman" w:cs="Times New Roman"/>
          <w:sz w:val="24"/>
        </w:rPr>
        <w:t>παρουσία ατμοσφαιρικού</w:t>
      </w:r>
      <w:r w:rsidRPr="00FA18F0">
        <w:rPr>
          <w:rFonts w:ascii="Times New Roman" w:hAnsi="Times New Roman" w:cs="Times New Roman"/>
          <w:sz w:val="24"/>
        </w:rPr>
        <w:t xml:space="preserve"> </w:t>
      </w:r>
      <w:r>
        <w:rPr>
          <w:rFonts w:ascii="Times New Roman" w:hAnsi="Times New Roman" w:cs="Times New Roman"/>
          <w:sz w:val="24"/>
          <w:lang w:val="en-US"/>
        </w:rPr>
        <w:t>O</w:t>
      </w:r>
      <w:r w:rsidRPr="00FA18F0">
        <w:rPr>
          <w:rFonts w:ascii="Times New Roman" w:hAnsi="Times New Roman" w:cs="Times New Roman"/>
          <w:sz w:val="24"/>
          <w:vertAlign w:val="subscript"/>
        </w:rPr>
        <w:t>2</w:t>
      </w:r>
      <w:r w:rsidRPr="00FA18F0">
        <w:rPr>
          <w:rFonts w:ascii="Times New Roman" w:hAnsi="Times New Roman" w:cs="Times New Roman"/>
          <w:sz w:val="24"/>
        </w:rPr>
        <w:t>.</w:t>
      </w:r>
    </w:p>
    <w:p w14:paraId="4B46D1BC" w14:textId="77777777" w:rsidR="0079119D" w:rsidRPr="00FA18F0" w:rsidRDefault="00FA18F0" w:rsidP="0079119D">
      <w:pPr>
        <w:spacing w:after="0"/>
        <w:jc w:val="both"/>
        <w:rPr>
          <w:rFonts w:ascii="Times New Roman" w:hAnsi="Times New Roman" w:cs="Times New Roman"/>
          <w:sz w:val="24"/>
          <w:u w:val="single"/>
        </w:rPr>
      </w:pPr>
      <w:r w:rsidRPr="00FA18F0">
        <w:rPr>
          <w:rFonts w:ascii="Times New Roman" w:hAnsi="Times New Roman" w:cs="Times New Roman"/>
          <w:sz w:val="24"/>
          <w:u w:val="single"/>
        </w:rPr>
        <w:t>Αλκαλικά Επεξεργασμένο Ταννικό Οξύ (ΤΟ</w:t>
      </w:r>
      <w:r w:rsidRPr="00FA18F0">
        <w:rPr>
          <w:rFonts w:ascii="Times New Roman" w:hAnsi="Times New Roman" w:cs="Times New Roman"/>
          <w:sz w:val="24"/>
          <w:u w:val="single"/>
          <w:vertAlign w:val="subscript"/>
        </w:rPr>
        <w:t>Α.Ε.</w:t>
      </w:r>
      <w:r w:rsidRPr="00FA18F0">
        <w:rPr>
          <w:rFonts w:ascii="Times New Roman" w:hAnsi="Times New Roman" w:cs="Times New Roman"/>
          <w:sz w:val="24"/>
          <w:u w:val="single"/>
        </w:rPr>
        <w:t>)</w:t>
      </w:r>
    </w:p>
    <w:p w14:paraId="76E8FA53" w14:textId="779EB0EF" w:rsidR="00BF272C" w:rsidRDefault="00BF272C" w:rsidP="00BF272C">
      <w:pPr>
        <w:spacing w:after="0"/>
        <w:jc w:val="both"/>
        <w:rPr>
          <w:rFonts w:ascii="Times New Roman" w:hAnsi="Times New Roman" w:cs="Times New Roman"/>
          <w:sz w:val="24"/>
        </w:rPr>
      </w:pPr>
      <w:r>
        <w:rPr>
          <w:rFonts w:ascii="Times New Roman" w:hAnsi="Times New Roman" w:cs="Times New Roman"/>
          <w:sz w:val="24"/>
        </w:rPr>
        <w:t>Το</w:t>
      </w:r>
      <w:r w:rsidRPr="00BF272C">
        <w:rPr>
          <w:rFonts w:ascii="Times New Roman" w:hAnsi="Times New Roman" w:cs="Times New Roman"/>
          <w:sz w:val="24"/>
        </w:rPr>
        <w:t xml:space="preserve"> </w:t>
      </w:r>
      <w:r>
        <w:rPr>
          <w:rFonts w:ascii="Times New Roman" w:hAnsi="Times New Roman" w:cs="Times New Roman"/>
          <w:sz w:val="24"/>
        </w:rPr>
        <w:t>διάλυμα</w:t>
      </w:r>
      <w:r w:rsidRPr="00BF272C">
        <w:rPr>
          <w:rFonts w:ascii="Times New Roman" w:hAnsi="Times New Roman" w:cs="Times New Roman"/>
          <w:sz w:val="24"/>
        </w:rPr>
        <w:t xml:space="preserve"> </w:t>
      </w:r>
      <w:r>
        <w:rPr>
          <w:rFonts w:ascii="Times New Roman" w:hAnsi="Times New Roman" w:cs="Times New Roman"/>
          <w:sz w:val="24"/>
        </w:rPr>
        <w:t>παρασκευάστηκε</w:t>
      </w:r>
      <w:r w:rsidRPr="00BF272C">
        <w:rPr>
          <w:rFonts w:ascii="Times New Roman" w:hAnsi="Times New Roman" w:cs="Times New Roman"/>
          <w:sz w:val="24"/>
        </w:rPr>
        <w:t xml:space="preserve"> </w:t>
      </w:r>
      <w:r>
        <w:rPr>
          <w:rFonts w:ascii="Times New Roman" w:hAnsi="Times New Roman" w:cs="Times New Roman"/>
          <w:sz w:val="24"/>
        </w:rPr>
        <w:t>με</w:t>
      </w:r>
      <w:r w:rsidRPr="00BF272C">
        <w:rPr>
          <w:rFonts w:ascii="Times New Roman" w:hAnsi="Times New Roman" w:cs="Times New Roman"/>
          <w:sz w:val="24"/>
        </w:rPr>
        <w:t xml:space="preserve"> </w:t>
      </w:r>
      <w:r>
        <w:rPr>
          <w:rFonts w:ascii="Times New Roman" w:hAnsi="Times New Roman" w:cs="Times New Roman"/>
          <w:sz w:val="24"/>
        </w:rPr>
        <w:t>διάλυση</w:t>
      </w:r>
      <w:r w:rsidR="00A730E5">
        <w:rPr>
          <w:rFonts w:ascii="Times New Roman" w:hAnsi="Times New Roman" w:cs="Times New Roman"/>
          <w:sz w:val="24"/>
        </w:rPr>
        <w:t>,</w:t>
      </w:r>
      <w:r w:rsidRPr="00BF272C">
        <w:rPr>
          <w:rFonts w:ascii="Times New Roman" w:hAnsi="Times New Roman" w:cs="Times New Roman"/>
          <w:sz w:val="24"/>
        </w:rPr>
        <w:t xml:space="preserve"> </w:t>
      </w:r>
      <w:r w:rsidRPr="00F72577">
        <w:rPr>
          <w:rFonts w:ascii="Times New Roman" w:hAnsi="Times New Roman" w:cs="Times New Roman"/>
          <w:sz w:val="24"/>
        </w:rPr>
        <w:t>400</w:t>
      </w:r>
      <w:r w:rsidRPr="00F72577">
        <w:rPr>
          <w:rFonts w:ascii="Times New Roman" w:hAnsi="Times New Roman" w:cs="Times New Roman"/>
          <w:sz w:val="24"/>
          <w:lang w:val="en-US"/>
        </w:rPr>
        <w:t>mg</w:t>
      </w:r>
      <w:r w:rsidRPr="00F72577">
        <w:rPr>
          <w:rFonts w:ascii="Times New Roman" w:hAnsi="Times New Roman" w:cs="Times New Roman"/>
          <w:sz w:val="24"/>
        </w:rPr>
        <w:t xml:space="preserve"> </w:t>
      </w:r>
      <w:r w:rsidR="00A730E5">
        <w:rPr>
          <w:rFonts w:ascii="Times New Roman" w:hAnsi="Times New Roman" w:cs="Times New Roman"/>
          <w:sz w:val="24"/>
        </w:rPr>
        <w:t>τ</w:t>
      </w:r>
      <w:r>
        <w:rPr>
          <w:rFonts w:ascii="Times New Roman" w:hAnsi="Times New Roman" w:cs="Times New Roman"/>
          <w:sz w:val="24"/>
        </w:rPr>
        <w:t>αννικού</w:t>
      </w:r>
      <w:r w:rsidRPr="00BF272C">
        <w:rPr>
          <w:rFonts w:ascii="Times New Roman" w:hAnsi="Times New Roman" w:cs="Times New Roman"/>
          <w:sz w:val="24"/>
        </w:rPr>
        <w:t xml:space="preserve"> </w:t>
      </w:r>
      <w:r>
        <w:rPr>
          <w:rFonts w:ascii="Times New Roman" w:hAnsi="Times New Roman" w:cs="Times New Roman"/>
          <w:sz w:val="24"/>
        </w:rPr>
        <w:t>οξέος</w:t>
      </w:r>
      <w:r w:rsidRPr="00BF272C">
        <w:rPr>
          <w:rFonts w:ascii="Times New Roman" w:hAnsi="Times New Roman" w:cs="Times New Roman"/>
          <w:sz w:val="24"/>
        </w:rPr>
        <w:t xml:space="preserve"> </w:t>
      </w:r>
      <w:r>
        <w:rPr>
          <w:rFonts w:ascii="Times New Roman" w:hAnsi="Times New Roman" w:cs="Times New Roman"/>
          <w:sz w:val="24"/>
        </w:rPr>
        <w:t>σε</w:t>
      </w:r>
      <w:r w:rsidRPr="00BF272C">
        <w:rPr>
          <w:rFonts w:ascii="Times New Roman" w:hAnsi="Times New Roman" w:cs="Times New Roman"/>
          <w:sz w:val="24"/>
        </w:rPr>
        <w:t xml:space="preserve"> </w:t>
      </w:r>
      <w:r w:rsidRPr="00F72577">
        <w:rPr>
          <w:rFonts w:ascii="Times New Roman" w:hAnsi="Times New Roman" w:cs="Times New Roman"/>
          <w:sz w:val="24"/>
        </w:rPr>
        <w:t>1</w:t>
      </w:r>
      <w:r w:rsidRPr="00F72577">
        <w:rPr>
          <w:rFonts w:ascii="Times New Roman" w:hAnsi="Times New Roman" w:cs="Times New Roman"/>
          <w:sz w:val="24"/>
          <w:lang w:val="en-US"/>
        </w:rPr>
        <w:t>L</w:t>
      </w:r>
      <w:r w:rsidRPr="00F72577">
        <w:rPr>
          <w:rFonts w:ascii="Times New Roman" w:hAnsi="Times New Roman" w:cs="Times New Roman"/>
          <w:sz w:val="24"/>
        </w:rPr>
        <w:t xml:space="preserve"> </w:t>
      </w:r>
      <w:r>
        <w:rPr>
          <w:rFonts w:ascii="Times New Roman" w:hAnsi="Times New Roman" w:cs="Times New Roman"/>
          <w:sz w:val="24"/>
        </w:rPr>
        <w:t>υπερκάθαρου νερού</w:t>
      </w:r>
      <w:r w:rsidRPr="00BF272C">
        <w:rPr>
          <w:rFonts w:ascii="Times New Roman" w:hAnsi="Times New Roman" w:cs="Times New Roman"/>
          <w:sz w:val="24"/>
        </w:rPr>
        <w:t xml:space="preserve"> </w:t>
      </w:r>
      <w:r>
        <w:rPr>
          <w:rFonts w:ascii="Times New Roman" w:hAnsi="Times New Roman" w:cs="Times New Roman"/>
          <w:sz w:val="24"/>
        </w:rPr>
        <w:t>σε</w:t>
      </w:r>
      <w:r w:rsidRPr="00BF272C">
        <w:rPr>
          <w:rFonts w:ascii="Times New Roman" w:hAnsi="Times New Roman" w:cs="Times New Roman"/>
          <w:sz w:val="24"/>
        </w:rPr>
        <w:t xml:space="preserve"> </w:t>
      </w:r>
      <w:r>
        <w:rPr>
          <w:rFonts w:ascii="Times New Roman" w:hAnsi="Times New Roman" w:cs="Times New Roman"/>
          <w:sz w:val="24"/>
          <w:lang w:val="en-US"/>
        </w:rPr>
        <w:t>pH</w:t>
      </w:r>
      <w:r w:rsidRPr="00BF272C">
        <w:rPr>
          <w:rFonts w:ascii="Times New Roman" w:hAnsi="Times New Roman" w:cs="Times New Roman"/>
          <w:sz w:val="24"/>
        </w:rPr>
        <w:t xml:space="preserve">&gt;7, </w:t>
      </w:r>
      <w:r>
        <w:rPr>
          <w:rFonts w:ascii="Times New Roman" w:hAnsi="Times New Roman" w:cs="Times New Roman"/>
          <w:sz w:val="24"/>
        </w:rPr>
        <w:t>με προσθήκη</w:t>
      </w:r>
      <w:r w:rsidRPr="00BF272C">
        <w:rPr>
          <w:rFonts w:ascii="Times New Roman" w:hAnsi="Times New Roman" w:cs="Times New Roman"/>
          <w:sz w:val="24"/>
        </w:rPr>
        <w:t xml:space="preserve"> </w:t>
      </w:r>
      <w:proofErr w:type="spellStart"/>
      <w:r>
        <w:rPr>
          <w:rFonts w:ascii="Times New Roman" w:hAnsi="Times New Roman" w:cs="Times New Roman"/>
          <w:sz w:val="24"/>
          <w:lang w:val="en-US"/>
        </w:rPr>
        <w:t>NaOH</w:t>
      </w:r>
      <w:proofErr w:type="spellEnd"/>
      <w:r w:rsidR="00F72577">
        <w:rPr>
          <w:rFonts w:ascii="Times New Roman" w:hAnsi="Times New Roman" w:cs="Times New Roman"/>
          <w:sz w:val="24"/>
        </w:rPr>
        <w:t>,</w:t>
      </w:r>
      <w:r w:rsidRPr="00BF272C">
        <w:rPr>
          <w:rFonts w:ascii="Times New Roman" w:hAnsi="Times New Roman" w:cs="Times New Roman"/>
          <w:sz w:val="24"/>
        </w:rPr>
        <w:t xml:space="preserve"> </w:t>
      </w:r>
      <w:r>
        <w:rPr>
          <w:rFonts w:ascii="Times New Roman" w:hAnsi="Times New Roman" w:cs="Times New Roman"/>
          <w:sz w:val="24"/>
        </w:rPr>
        <w:t>παρουσία ατμοσφαιρικού</w:t>
      </w:r>
      <w:r w:rsidRPr="00BF272C">
        <w:rPr>
          <w:rFonts w:ascii="Times New Roman" w:hAnsi="Times New Roman" w:cs="Times New Roman"/>
          <w:sz w:val="24"/>
        </w:rPr>
        <w:t xml:space="preserve"> </w:t>
      </w:r>
      <w:r>
        <w:rPr>
          <w:rFonts w:ascii="Times New Roman" w:hAnsi="Times New Roman" w:cs="Times New Roman"/>
          <w:sz w:val="24"/>
          <w:lang w:val="en-US"/>
        </w:rPr>
        <w:t>O</w:t>
      </w:r>
      <w:r w:rsidRPr="00BF272C">
        <w:rPr>
          <w:rFonts w:ascii="Times New Roman" w:hAnsi="Times New Roman" w:cs="Times New Roman"/>
          <w:sz w:val="24"/>
          <w:vertAlign w:val="subscript"/>
        </w:rPr>
        <w:t>2</w:t>
      </w:r>
      <w:r w:rsidRPr="00BF272C">
        <w:rPr>
          <w:rFonts w:ascii="Times New Roman" w:hAnsi="Times New Roman" w:cs="Times New Roman"/>
          <w:sz w:val="24"/>
        </w:rPr>
        <w:t>.</w:t>
      </w:r>
    </w:p>
    <w:p w14:paraId="62D84AF8" w14:textId="77777777" w:rsidR="00BF272C" w:rsidRDefault="00BF272C" w:rsidP="00BF272C">
      <w:pPr>
        <w:spacing w:after="0"/>
        <w:jc w:val="both"/>
        <w:rPr>
          <w:rFonts w:ascii="Times New Roman" w:hAnsi="Times New Roman" w:cs="Times New Roman"/>
          <w:sz w:val="24"/>
        </w:rPr>
      </w:pPr>
      <w:r>
        <w:rPr>
          <w:rFonts w:ascii="Times New Roman" w:hAnsi="Times New Roman" w:cs="Times New Roman"/>
          <w:sz w:val="24"/>
        </w:rPr>
        <w:t>Τα</w:t>
      </w:r>
      <w:r w:rsidRPr="00BF272C">
        <w:rPr>
          <w:rFonts w:ascii="Times New Roman" w:hAnsi="Times New Roman" w:cs="Times New Roman"/>
          <w:sz w:val="24"/>
        </w:rPr>
        <w:t xml:space="preserve"> </w:t>
      </w:r>
      <w:r>
        <w:rPr>
          <w:rFonts w:ascii="Times New Roman" w:hAnsi="Times New Roman" w:cs="Times New Roman"/>
          <w:sz w:val="24"/>
        </w:rPr>
        <w:t>διαλύματα</w:t>
      </w:r>
      <w:r w:rsidRPr="00BF272C">
        <w:rPr>
          <w:rFonts w:ascii="Times New Roman" w:hAnsi="Times New Roman" w:cs="Times New Roman"/>
          <w:sz w:val="24"/>
        </w:rPr>
        <w:t xml:space="preserve"> </w:t>
      </w:r>
      <w:r>
        <w:rPr>
          <w:rFonts w:ascii="Times New Roman" w:hAnsi="Times New Roman" w:cs="Times New Roman"/>
          <w:sz w:val="24"/>
        </w:rPr>
        <w:t>παρέμειναν</w:t>
      </w:r>
      <w:r w:rsidRPr="00BF272C">
        <w:rPr>
          <w:rFonts w:ascii="Times New Roman" w:hAnsi="Times New Roman" w:cs="Times New Roman"/>
          <w:sz w:val="24"/>
        </w:rPr>
        <w:t xml:space="preserve"> </w:t>
      </w:r>
      <w:r>
        <w:rPr>
          <w:rFonts w:ascii="Times New Roman" w:hAnsi="Times New Roman" w:cs="Times New Roman"/>
          <w:sz w:val="24"/>
        </w:rPr>
        <w:t>σε</w:t>
      </w:r>
      <w:r w:rsidRPr="00BF272C">
        <w:rPr>
          <w:rFonts w:ascii="Times New Roman" w:hAnsi="Times New Roman" w:cs="Times New Roman"/>
          <w:sz w:val="24"/>
        </w:rPr>
        <w:t xml:space="preserve"> </w:t>
      </w:r>
      <w:r>
        <w:rPr>
          <w:rFonts w:ascii="Times New Roman" w:hAnsi="Times New Roman" w:cs="Times New Roman"/>
          <w:sz w:val="24"/>
        </w:rPr>
        <w:t>συνεχή</w:t>
      </w:r>
      <w:r w:rsidRPr="00BF272C">
        <w:rPr>
          <w:rFonts w:ascii="Times New Roman" w:hAnsi="Times New Roman" w:cs="Times New Roman"/>
          <w:sz w:val="24"/>
        </w:rPr>
        <w:t xml:space="preserve"> </w:t>
      </w:r>
      <w:r>
        <w:rPr>
          <w:rFonts w:ascii="Times New Roman" w:hAnsi="Times New Roman" w:cs="Times New Roman"/>
          <w:sz w:val="24"/>
        </w:rPr>
        <w:t>ανάδευση</w:t>
      </w:r>
      <w:r w:rsidRPr="00BF272C">
        <w:rPr>
          <w:rFonts w:ascii="Times New Roman" w:hAnsi="Times New Roman" w:cs="Times New Roman"/>
          <w:sz w:val="24"/>
        </w:rPr>
        <w:t xml:space="preserve"> </w:t>
      </w:r>
      <w:r>
        <w:rPr>
          <w:rFonts w:ascii="Times New Roman" w:hAnsi="Times New Roman" w:cs="Times New Roman"/>
          <w:sz w:val="24"/>
        </w:rPr>
        <w:t xml:space="preserve">μέχρι σταθεροποιήσεως του </w:t>
      </w:r>
      <w:r>
        <w:rPr>
          <w:rFonts w:ascii="Times New Roman" w:hAnsi="Times New Roman" w:cs="Times New Roman"/>
          <w:sz w:val="24"/>
          <w:lang w:val="en-US"/>
        </w:rPr>
        <w:t>pH</w:t>
      </w:r>
      <w:r w:rsidRPr="00BF272C">
        <w:rPr>
          <w:rFonts w:ascii="Times New Roman" w:hAnsi="Times New Roman" w:cs="Times New Roman"/>
          <w:sz w:val="24"/>
        </w:rPr>
        <w:t xml:space="preserve">. </w:t>
      </w:r>
      <w:r>
        <w:rPr>
          <w:rFonts w:ascii="Times New Roman" w:hAnsi="Times New Roman" w:cs="Times New Roman"/>
          <w:sz w:val="24"/>
        </w:rPr>
        <w:t>Ακολούθησε διαχωρισμός στερεής και υγρής φάσης</w:t>
      </w:r>
      <w:r w:rsidRPr="00C63D64">
        <w:rPr>
          <w:rFonts w:ascii="Times New Roman" w:hAnsi="Times New Roman" w:cs="Times New Roman"/>
          <w:sz w:val="24"/>
        </w:rPr>
        <w:t>.</w:t>
      </w:r>
    </w:p>
    <w:p w14:paraId="1EC10003" w14:textId="77777777" w:rsidR="00BF272C" w:rsidRDefault="00BF272C" w:rsidP="00BF272C">
      <w:pPr>
        <w:spacing w:after="0"/>
        <w:jc w:val="both"/>
        <w:rPr>
          <w:rFonts w:ascii="Times New Roman" w:hAnsi="Times New Roman" w:cs="Times New Roman"/>
          <w:sz w:val="24"/>
        </w:rPr>
      </w:pPr>
    </w:p>
    <w:p w14:paraId="6D2A267D" w14:textId="76BA3639" w:rsidR="00BF272C" w:rsidRPr="00A730E5" w:rsidRDefault="00BF272C" w:rsidP="00BF272C">
      <w:pPr>
        <w:spacing w:after="0"/>
        <w:jc w:val="both"/>
        <w:rPr>
          <w:rFonts w:ascii="Times New Roman" w:hAnsi="Times New Roman" w:cs="Times New Roman"/>
          <w:i/>
          <w:sz w:val="24"/>
        </w:rPr>
      </w:pPr>
      <w:r w:rsidRPr="00A730E5">
        <w:rPr>
          <w:rFonts w:ascii="Times New Roman" w:hAnsi="Times New Roman" w:cs="Times New Roman"/>
          <w:i/>
          <w:sz w:val="24"/>
        </w:rPr>
        <w:t>2.</w:t>
      </w:r>
      <w:r w:rsidR="00A730E5">
        <w:rPr>
          <w:rFonts w:ascii="Times New Roman" w:hAnsi="Times New Roman" w:cs="Times New Roman"/>
          <w:i/>
          <w:sz w:val="24"/>
        </w:rPr>
        <w:t>4</w:t>
      </w:r>
      <w:r w:rsidRPr="00A730E5">
        <w:rPr>
          <w:rFonts w:ascii="Times New Roman" w:hAnsi="Times New Roman" w:cs="Times New Roman"/>
          <w:i/>
          <w:sz w:val="24"/>
        </w:rPr>
        <w:t xml:space="preserve"> </w:t>
      </w:r>
      <w:r w:rsidR="00C63D64" w:rsidRPr="00A730E5">
        <w:rPr>
          <w:rFonts w:ascii="Times New Roman" w:hAnsi="Times New Roman" w:cs="Times New Roman"/>
          <w:i/>
          <w:sz w:val="24"/>
        </w:rPr>
        <w:t>Φ</w:t>
      </w:r>
      <w:r w:rsidRPr="00A730E5">
        <w:rPr>
          <w:rFonts w:ascii="Times New Roman" w:hAnsi="Times New Roman" w:cs="Times New Roman"/>
          <w:i/>
          <w:sz w:val="24"/>
        </w:rPr>
        <w:t>ασματοσκοπία</w:t>
      </w:r>
      <w:r w:rsidR="00C63D64" w:rsidRPr="00A730E5">
        <w:rPr>
          <w:rFonts w:ascii="Times New Roman" w:hAnsi="Times New Roman" w:cs="Times New Roman"/>
          <w:i/>
          <w:sz w:val="24"/>
        </w:rPr>
        <w:t xml:space="preserve"> Υπερύθρου Μετασχηματισμού (</w:t>
      </w:r>
      <w:r w:rsidR="00C63D64" w:rsidRPr="00A730E5">
        <w:rPr>
          <w:rFonts w:ascii="Times New Roman" w:hAnsi="Times New Roman" w:cs="Times New Roman"/>
          <w:i/>
          <w:sz w:val="24"/>
          <w:lang w:val="en-US"/>
        </w:rPr>
        <w:t>FTIR</w:t>
      </w:r>
      <w:r w:rsidR="00C63D64" w:rsidRPr="00A730E5">
        <w:rPr>
          <w:rFonts w:ascii="Times New Roman" w:hAnsi="Times New Roman" w:cs="Times New Roman"/>
          <w:i/>
          <w:sz w:val="24"/>
        </w:rPr>
        <w:t>)</w:t>
      </w:r>
    </w:p>
    <w:p w14:paraId="05137A7B" w14:textId="77777777" w:rsidR="00BF272C" w:rsidRDefault="00BF272C" w:rsidP="00BF272C">
      <w:pPr>
        <w:spacing w:after="0"/>
        <w:jc w:val="both"/>
        <w:rPr>
          <w:rFonts w:ascii="Times New Roman" w:hAnsi="Times New Roman" w:cs="Times New Roman"/>
          <w:sz w:val="24"/>
        </w:rPr>
      </w:pPr>
    </w:p>
    <w:p w14:paraId="574E77E8" w14:textId="60BF1F64" w:rsidR="00BF272C" w:rsidRDefault="00BF272C" w:rsidP="00BF272C">
      <w:pPr>
        <w:spacing w:after="0"/>
        <w:jc w:val="both"/>
        <w:rPr>
          <w:rFonts w:ascii="Times New Roman" w:hAnsi="Times New Roman" w:cs="Times New Roman"/>
          <w:sz w:val="24"/>
        </w:rPr>
      </w:pPr>
      <w:r>
        <w:rPr>
          <w:rFonts w:ascii="Times New Roman" w:hAnsi="Times New Roman" w:cs="Times New Roman"/>
          <w:sz w:val="24"/>
        </w:rPr>
        <w:t>Όλες</w:t>
      </w:r>
      <w:r w:rsidRPr="00BF272C">
        <w:rPr>
          <w:rFonts w:ascii="Times New Roman" w:hAnsi="Times New Roman" w:cs="Times New Roman"/>
          <w:sz w:val="24"/>
        </w:rPr>
        <w:t xml:space="preserve"> </w:t>
      </w:r>
      <w:r>
        <w:rPr>
          <w:rFonts w:ascii="Times New Roman" w:hAnsi="Times New Roman" w:cs="Times New Roman"/>
          <w:sz w:val="24"/>
        </w:rPr>
        <w:t>οι</w:t>
      </w:r>
      <w:r w:rsidRPr="00BF272C">
        <w:rPr>
          <w:rFonts w:ascii="Times New Roman" w:hAnsi="Times New Roman" w:cs="Times New Roman"/>
          <w:sz w:val="24"/>
        </w:rPr>
        <w:t xml:space="preserve"> </w:t>
      </w:r>
      <w:r>
        <w:rPr>
          <w:rFonts w:ascii="Times New Roman" w:hAnsi="Times New Roman" w:cs="Times New Roman"/>
          <w:sz w:val="24"/>
          <w:lang w:val="en-US"/>
        </w:rPr>
        <w:t>FT</w:t>
      </w:r>
      <w:r w:rsidRPr="00BF272C">
        <w:rPr>
          <w:rFonts w:ascii="Times New Roman" w:hAnsi="Times New Roman" w:cs="Times New Roman"/>
          <w:sz w:val="24"/>
        </w:rPr>
        <w:t>-</w:t>
      </w:r>
      <w:r>
        <w:rPr>
          <w:rFonts w:ascii="Times New Roman" w:hAnsi="Times New Roman" w:cs="Times New Roman"/>
          <w:sz w:val="24"/>
          <w:lang w:val="en-US"/>
        </w:rPr>
        <w:t>IR</w:t>
      </w:r>
      <w:r w:rsidRPr="00BF272C">
        <w:rPr>
          <w:rFonts w:ascii="Times New Roman" w:hAnsi="Times New Roman" w:cs="Times New Roman"/>
          <w:sz w:val="24"/>
        </w:rPr>
        <w:t xml:space="preserve"> </w:t>
      </w:r>
      <w:r>
        <w:rPr>
          <w:rFonts w:ascii="Times New Roman" w:hAnsi="Times New Roman" w:cs="Times New Roman"/>
          <w:sz w:val="24"/>
        </w:rPr>
        <w:t>μετρήσεις</w:t>
      </w:r>
      <w:r w:rsidRPr="00BF272C">
        <w:rPr>
          <w:rFonts w:ascii="Times New Roman" w:hAnsi="Times New Roman" w:cs="Times New Roman"/>
          <w:sz w:val="24"/>
        </w:rPr>
        <w:t xml:space="preserve"> </w:t>
      </w:r>
      <w:r>
        <w:rPr>
          <w:rFonts w:ascii="Times New Roman" w:hAnsi="Times New Roman" w:cs="Times New Roman"/>
          <w:sz w:val="24"/>
        </w:rPr>
        <w:t>πραγματοποιήθηκαν</w:t>
      </w:r>
      <w:r w:rsidRPr="00BF272C">
        <w:rPr>
          <w:rFonts w:ascii="Times New Roman" w:hAnsi="Times New Roman" w:cs="Times New Roman"/>
          <w:sz w:val="24"/>
        </w:rPr>
        <w:t xml:space="preserve"> </w:t>
      </w:r>
      <w:r>
        <w:rPr>
          <w:rFonts w:ascii="Times New Roman" w:hAnsi="Times New Roman" w:cs="Times New Roman"/>
          <w:sz w:val="24"/>
        </w:rPr>
        <w:t>στο φασματοφωτόμετρο</w:t>
      </w:r>
      <w:r w:rsidRPr="00BF272C">
        <w:rPr>
          <w:rFonts w:ascii="Times New Roman" w:hAnsi="Times New Roman" w:cs="Times New Roman"/>
          <w:sz w:val="24"/>
        </w:rPr>
        <w:t xml:space="preserve"> “</w:t>
      </w:r>
      <w:r>
        <w:rPr>
          <w:rFonts w:ascii="Times New Roman" w:hAnsi="Times New Roman" w:cs="Times New Roman"/>
          <w:sz w:val="24"/>
          <w:lang w:val="en-US"/>
        </w:rPr>
        <w:t>Perkin</w:t>
      </w:r>
      <w:r w:rsidRPr="00BF272C">
        <w:rPr>
          <w:rFonts w:ascii="Times New Roman" w:hAnsi="Times New Roman" w:cs="Times New Roman"/>
          <w:sz w:val="24"/>
        </w:rPr>
        <w:t xml:space="preserve"> </w:t>
      </w:r>
      <w:r>
        <w:rPr>
          <w:rFonts w:ascii="Times New Roman" w:hAnsi="Times New Roman" w:cs="Times New Roman"/>
          <w:sz w:val="24"/>
          <w:lang w:val="en-US"/>
        </w:rPr>
        <w:t>Elmer</w:t>
      </w:r>
      <w:r w:rsidRPr="00BF272C">
        <w:rPr>
          <w:rFonts w:ascii="Times New Roman" w:hAnsi="Times New Roman" w:cs="Times New Roman"/>
          <w:sz w:val="24"/>
        </w:rPr>
        <w:t xml:space="preserve"> </w:t>
      </w:r>
      <w:r>
        <w:rPr>
          <w:rFonts w:ascii="Times New Roman" w:hAnsi="Times New Roman" w:cs="Times New Roman"/>
          <w:sz w:val="24"/>
          <w:lang w:val="en-US"/>
        </w:rPr>
        <w:t>Spectrum</w:t>
      </w:r>
      <w:r w:rsidR="00A730E5">
        <w:rPr>
          <w:rFonts w:ascii="Times New Roman" w:hAnsi="Times New Roman" w:cs="Times New Roman"/>
          <w:sz w:val="24"/>
        </w:rPr>
        <w:t xml:space="preserve"> </w:t>
      </w:r>
      <w:r w:rsidRPr="00BF272C">
        <w:rPr>
          <w:rFonts w:ascii="Times New Roman" w:hAnsi="Times New Roman" w:cs="Times New Roman"/>
          <w:sz w:val="24"/>
        </w:rPr>
        <w:t xml:space="preserve">100”. </w:t>
      </w:r>
      <w:r w:rsidR="000D397A">
        <w:rPr>
          <w:rFonts w:ascii="Times New Roman" w:hAnsi="Times New Roman" w:cs="Times New Roman"/>
          <w:sz w:val="24"/>
        </w:rPr>
        <w:t>Παρασκευάστηκαν</w:t>
      </w:r>
      <w:r w:rsidR="000D397A" w:rsidRPr="000D397A">
        <w:rPr>
          <w:rFonts w:ascii="Times New Roman" w:hAnsi="Times New Roman" w:cs="Times New Roman"/>
          <w:sz w:val="24"/>
        </w:rPr>
        <w:t xml:space="preserve"> </w:t>
      </w:r>
      <w:r w:rsidR="000D397A">
        <w:rPr>
          <w:rFonts w:ascii="Times New Roman" w:hAnsi="Times New Roman" w:cs="Times New Roman"/>
          <w:sz w:val="24"/>
        </w:rPr>
        <w:t xml:space="preserve">δισκία </w:t>
      </w:r>
      <w:proofErr w:type="spellStart"/>
      <w:r w:rsidR="000D397A">
        <w:rPr>
          <w:rFonts w:ascii="Times New Roman" w:hAnsi="Times New Roman" w:cs="Times New Roman"/>
          <w:sz w:val="24"/>
          <w:lang w:val="en-US"/>
        </w:rPr>
        <w:t>KBr</w:t>
      </w:r>
      <w:proofErr w:type="spellEnd"/>
      <w:r w:rsidR="000D397A" w:rsidRPr="000D397A">
        <w:rPr>
          <w:rFonts w:ascii="Times New Roman" w:hAnsi="Times New Roman" w:cs="Times New Roman"/>
          <w:sz w:val="24"/>
        </w:rPr>
        <w:t xml:space="preserve"> </w:t>
      </w:r>
      <w:r w:rsidR="000D397A">
        <w:rPr>
          <w:rFonts w:ascii="Times New Roman" w:hAnsi="Times New Roman" w:cs="Times New Roman"/>
          <w:sz w:val="24"/>
        </w:rPr>
        <w:t>πάχους</w:t>
      </w:r>
      <w:r w:rsidRPr="000D397A">
        <w:rPr>
          <w:rFonts w:ascii="Times New Roman" w:hAnsi="Times New Roman" w:cs="Times New Roman"/>
          <w:sz w:val="24"/>
        </w:rPr>
        <w:t xml:space="preserve"> </w:t>
      </w:r>
      <w:r w:rsidR="000D397A" w:rsidRPr="000D397A">
        <w:rPr>
          <w:rFonts w:ascii="Times New Roman" w:hAnsi="Times New Roman" w:cs="Times New Roman"/>
          <w:sz w:val="24"/>
        </w:rPr>
        <w:t>0,25</w:t>
      </w:r>
      <w:r w:rsidR="000D397A">
        <w:rPr>
          <w:rFonts w:ascii="Times New Roman" w:hAnsi="Times New Roman" w:cs="Times New Roman"/>
          <w:sz w:val="24"/>
          <w:lang w:val="en-US"/>
        </w:rPr>
        <w:t>mm</w:t>
      </w:r>
      <w:r w:rsidR="000D397A" w:rsidRPr="000D397A">
        <w:rPr>
          <w:rFonts w:ascii="Times New Roman" w:hAnsi="Times New Roman" w:cs="Times New Roman"/>
          <w:sz w:val="24"/>
        </w:rPr>
        <w:t xml:space="preserve"> </w:t>
      </w:r>
      <w:r w:rsidR="000D397A">
        <w:rPr>
          <w:rFonts w:ascii="Times New Roman" w:hAnsi="Times New Roman" w:cs="Times New Roman"/>
          <w:sz w:val="24"/>
        </w:rPr>
        <w:t xml:space="preserve">από τα </w:t>
      </w:r>
      <w:r>
        <w:rPr>
          <w:rFonts w:ascii="Times New Roman" w:hAnsi="Times New Roman" w:cs="Times New Roman"/>
          <w:sz w:val="24"/>
        </w:rPr>
        <w:t>προς</w:t>
      </w:r>
      <w:r w:rsidRPr="000D397A">
        <w:rPr>
          <w:rFonts w:ascii="Times New Roman" w:hAnsi="Times New Roman" w:cs="Times New Roman"/>
          <w:sz w:val="24"/>
        </w:rPr>
        <w:t xml:space="preserve"> </w:t>
      </w:r>
      <w:r>
        <w:rPr>
          <w:rFonts w:ascii="Times New Roman" w:hAnsi="Times New Roman" w:cs="Times New Roman"/>
          <w:sz w:val="24"/>
        </w:rPr>
        <w:t>χαρακτηρισμό</w:t>
      </w:r>
      <w:r w:rsidRPr="000D397A">
        <w:rPr>
          <w:rFonts w:ascii="Times New Roman" w:hAnsi="Times New Roman" w:cs="Times New Roman"/>
          <w:sz w:val="24"/>
        </w:rPr>
        <w:t xml:space="preserve"> </w:t>
      </w:r>
      <w:r>
        <w:rPr>
          <w:rFonts w:ascii="Times New Roman" w:hAnsi="Times New Roman" w:cs="Times New Roman"/>
          <w:sz w:val="24"/>
        </w:rPr>
        <w:t>δείγματα</w:t>
      </w:r>
      <w:r w:rsidRPr="000D397A">
        <w:rPr>
          <w:rFonts w:ascii="Times New Roman" w:hAnsi="Times New Roman" w:cs="Times New Roman"/>
          <w:sz w:val="24"/>
        </w:rPr>
        <w:t xml:space="preserve"> (1</w:t>
      </w:r>
      <w:r>
        <w:rPr>
          <w:rFonts w:ascii="Times New Roman" w:hAnsi="Times New Roman" w:cs="Times New Roman"/>
          <w:sz w:val="24"/>
          <w:lang w:val="en-US"/>
        </w:rPr>
        <w:t>mg</w:t>
      </w:r>
      <w:r w:rsidRPr="000D397A">
        <w:rPr>
          <w:rFonts w:ascii="Times New Roman" w:hAnsi="Times New Roman" w:cs="Times New Roman"/>
          <w:sz w:val="24"/>
        </w:rPr>
        <w:t xml:space="preserve"> </w:t>
      </w:r>
      <w:r w:rsidR="000D397A" w:rsidRPr="000D397A">
        <w:rPr>
          <w:rFonts w:ascii="Times New Roman" w:hAnsi="Times New Roman" w:cs="Times New Roman"/>
          <w:sz w:val="24"/>
        </w:rPr>
        <w:t>δε</w:t>
      </w:r>
      <w:r w:rsidR="000D397A">
        <w:rPr>
          <w:rFonts w:ascii="Times New Roman" w:hAnsi="Times New Roman" w:cs="Times New Roman"/>
          <w:sz w:val="24"/>
        </w:rPr>
        <w:t>ίγματος</w:t>
      </w:r>
      <w:r w:rsidRPr="000D397A">
        <w:rPr>
          <w:rFonts w:ascii="Times New Roman" w:hAnsi="Times New Roman" w:cs="Times New Roman"/>
          <w:sz w:val="24"/>
        </w:rPr>
        <w:t xml:space="preserve"> </w:t>
      </w:r>
      <w:r w:rsidR="000D397A" w:rsidRPr="000D397A">
        <w:rPr>
          <w:rFonts w:ascii="Times New Roman" w:hAnsi="Times New Roman" w:cs="Times New Roman"/>
          <w:sz w:val="24"/>
        </w:rPr>
        <w:t>σε</w:t>
      </w:r>
      <w:r w:rsidRPr="000D397A">
        <w:rPr>
          <w:rFonts w:ascii="Times New Roman" w:hAnsi="Times New Roman" w:cs="Times New Roman"/>
          <w:sz w:val="24"/>
        </w:rPr>
        <w:t xml:space="preserve"> 100</w:t>
      </w:r>
      <w:r>
        <w:rPr>
          <w:rFonts w:ascii="Times New Roman" w:hAnsi="Times New Roman" w:cs="Times New Roman"/>
          <w:sz w:val="24"/>
          <w:lang w:val="en-US"/>
        </w:rPr>
        <w:t>mg</w:t>
      </w:r>
      <w:r w:rsidRPr="000D397A">
        <w:rPr>
          <w:rFonts w:ascii="Times New Roman" w:hAnsi="Times New Roman" w:cs="Times New Roman"/>
          <w:sz w:val="24"/>
        </w:rPr>
        <w:t xml:space="preserve"> </w:t>
      </w:r>
      <w:proofErr w:type="spellStart"/>
      <w:r>
        <w:rPr>
          <w:rFonts w:ascii="Times New Roman" w:hAnsi="Times New Roman" w:cs="Times New Roman"/>
          <w:sz w:val="24"/>
          <w:lang w:val="en-US"/>
        </w:rPr>
        <w:t>KBr</w:t>
      </w:r>
      <w:proofErr w:type="spellEnd"/>
      <w:r w:rsidRPr="000D397A">
        <w:rPr>
          <w:rFonts w:ascii="Times New Roman" w:hAnsi="Times New Roman" w:cs="Times New Roman"/>
          <w:sz w:val="24"/>
        </w:rPr>
        <w:t xml:space="preserve">). </w:t>
      </w:r>
      <w:r w:rsidR="000D397A">
        <w:rPr>
          <w:rFonts w:ascii="Times New Roman" w:hAnsi="Times New Roman" w:cs="Times New Roman"/>
          <w:sz w:val="24"/>
        </w:rPr>
        <w:t>Τα</w:t>
      </w:r>
      <w:r w:rsidR="000D397A" w:rsidRPr="000D397A">
        <w:rPr>
          <w:rFonts w:ascii="Times New Roman" w:hAnsi="Times New Roman" w:cs="Times New Roman"/>
          <w:sz w:val="24"/>
        </w:rPr>
        <w:t xml:space="preserve"> </w:t>
      </w:r>
      <w:r w:rsidR="000D397A">
        <w:rPr>
          <w:rFonts w:ascii="Times New Roman" w:hAnsi="Times New Roman" w:cs="Times New Roman"/>
          <w:sz w:val="24"/>
        </w:rPr>
        <w:t>φάσματα</w:t>
      </w:r>
      <w:r w:rsidR="000D397A" w:rsidRPr="000D397A">
        <w:rPr>
          <w:rFonts w:ascii="Times New Roman" w:hAnsi="Times New Roman" w:cs="Times New Roman"/>
          <w:sz w:val="24"/>
        </w:rPr>
        <w:t xml:space="preserve"> </w:t>
      </w:r>
      <w:r w:rsidR="000D397A">
        <w:rPr>
          <w:rFonts w:ascii="Times New Roman" w:hAnsi="Times New Roman" w:cs="Times New Roman"/>
          <w:sz w:val="24"/>
        </w:rPr>
        <w:t>λήφθηκαν</w:t>
      </w:r>
      <w:r w:rsidR="000D397A" w:rsidRPr="000D397A">
        <w:rPr>
          <w:rFonts w:ascii="Times New Roman" w:hAnsi="Times New Roman" w:cs="Times New Roman"/>
          <w:sz w:val="24"/>
        </w:rPr>
        <w:t xml:space="preserve"> </w:t>
      </w:r>
      <w:r w:rsidR="000D397A">
        <w:rPr>
          <w:rFonts w:ascii="Times New Roman" w:hAnsi="Times New Roman" w:cs="Times New Roman"/>
          <w:sz w:val="24"/>
        </w:rPr>
        <w:t>με</w:t>
      </w:r>
      <w:r w:rsidR="000D397A" w:rsidRPr="000D397A">
        <w:rPr>
          <w:rFonts w:ascii="Times New Roman" w:hAnsi="Times New Roman" w:cs="Times New Roman"/>
          <w:sz w:val="24"/>
        </w:rPr>
        <w:t xml:space="preserve"> </w:t>
      </w:r>
      <w:r w:rsidR="000D397A">
        <w:rPr>
          <w:rFonts w:ascii="Times New Roman" w:hAnsi="Times New Roman" w:cs="Times New Roman"/>
          <w:sz w:val="24"/>
        </w:rPr>
        <w:t>ανάλυση φάσματος</w:t>
      </w:r>
      <w:r w:rsidR="000D397A" w:rsidRPr="000D397A">
        <w:rPr>
          <w:rFonts w:ascii="Times New Roman" w:hAnsi="Times New Roman" w:cs="Times New Roman"/>
          <w:sz w:val="24"/>
        </w:rPr>
        <w:t xml:space="preserve"> </w:t>
      </w:r>
      <w:r w:rsidRPr="000D397A">
        <w:rPr>
          <w:rFonts w:ascii="Times New Roman" w:hAnsi="Times New Roman" w:cs="Times New Roman"/>
          <w:sz w:val="24"/>
        </w:rPr>
        <w:t>4</w:t>
      </w:r>
      <w:r>
        <w:rPr>
          <w:rFonts w:ascii="Times New Roman" w:hAnsi="Times New Roman" w:cs="Times New Roman"/>
          <w:sz w:val="24"/>
          <w:lang w:val="en-US"/>
        </w:rPr>
        <w:t>cm</w:t>
      </w:r>
      <w:r w:rsidRPr="000D397A">
        <w:rPr>
          <w:rFonts w:ascii="Times New Roman" w:hAnsi="Times New Roman" w:cs="Times New Roman"/>
          <w:sz w:val="24"/>
          <w:vertAlign w:val="superscript"/>
        </w:rPr>
        <w:t>-1</w:t>
      </w:r>
      <w:r w:rsidRPr="000D397A">
        <w:rPr>
          <w:rFonts w:ascii="Times New Roman" w:hAnsi="Times New Roman" w:cs="Times New Roman"/>
          <w:sz w:val="24"/>
        </w:rPr>
        <w:t xml:space="preserve"> </w:t>
      </w:r>
      <w:r w:rsidR="000D397A" w:rsidRPr="000D397A">
        <w:rPr>
          <w:rFonts w:ascii="Times New Roman" w:hAnsi="Times New Roman" w:cs="Times New Roman"/>
          <w:sz w:val="24"/>
        </w:rPr>
        <w:t>και με ε</w:t>
      </w:r>
      <w:r w:rsidR="000D397A">
        <w:rPr>
          <w:rFonts w:ascii="Times New Roman" w:hAnsi="Times New Roman" w:cs="Times New Roman"/>
          <w:sz w:val="24"/>
        </w:rPr>
        <w:t>ύρος</w:t>
      </w:r>
      <w:r w:rsidR="00BA06AA">
        <w:rPr>
          <w:rFonts w:ascii="Times New Roman" w:hAnsi="Times New Roman" w:cs="Times New Roman"/>
          <w:sz w:val="24"/>
        </w:rPr>
        <w:t>,</w:t>
      </w:r>
      <w:r w:rsidRPr="000D397A">
        <w:rPr>
          <w:rFonts w:ascii="Times New Roman" w:hAnsi="Times New Roman" w:cs="Times New Roman"/>
          <w:sz w:val="24"/>
        </w:rPr>
        <w:t xml:space="preserve"> 4000-400</w:t>
      </w:r>
      <w:r>
        <w:rPr>
          <w:rFonts w:ascii="Times New Roman" w:hAnsi="Times New Roman" w:cs="Times New Roman"/>
          <w:sz w:val="24"/>
          <w:lang w:val="en-US"/>
        </w:rPr>
        <w:t>cm</w:t>
      </w:r>
      <w:r w:rsidRPr="000D397A">
        <w:rPr>
          <w:rFonts w:ascii="Times New Roman" w:hAnsi="Times New Roman" w:cs="Times New Roman"/>
          <w:sz w:val="24"/>
          <w:vertAlign w:val="superscript"/>
        </w:rPr>
        <w:t>-1</w:t>
      </w:r>
      <w:r w:rsidRPr="000D397A">
        <w:rPr>
          <w:rFonts w:ascii="Times New Roman" w:hAnsi="Times New Roman" w:cs="Times New Roman"/>
          <w:sz w:val="24"/>
        </w:rPr>
        <w:t>.</w:t>
      </w:r>
    </w:p>
    <w:p w14:paraId="785AD419" w14:textId="77777777" w:rsidR="00C63D64" w:rsidRDefault="00C63D64" w:rsidP="00BF272C">
      <w:pPr>
        <w:spacing w:after="0"/>
        <w:jc w:val="both"/>
        <w:rPr>
          <w:rFonts w:ascii="Times New Roman" w:hAnsi="Times New Roman" w:cs="Times New Roman"/>
          <w:sz w:val="24"/>
        </w:rPr>
      </w:pPr>
    </w:p>
    <w:p w14:paraId="4F87B499" w14:textId="1F2434BE" w:rsidR="00C63D64" w:rsidRPr="00A730E5" w:rsidRDefault="00C63D64" w:rsidP="00BF272C">
      <w:pPr>
        <w:spacing w:after="0"/>
        <w:jc w:val="both"/>
        <w:rPr>
          <w:rFonts w:ascii="Times New Roman" w:hAnsi="Times New Roman" w:cs="Times New Roman"/>
          <w:i/>
          <w:sz w:val="24"/>
        </w:rPr>
      </w:pPr>
      <w:r w:rsidRPr="00A730E5">
        <w:rPr>
          <w:rFonts w:ascii="Times New Roman" w:hAnsi="Times New Roman" w:cs="Times New Roman"/>
          <w:i/>
          <w:sz w:val="24"/>
        </w:rPr>
        <w:t>2.</w:t>
      </w:r>
      <w:r w:rsidR="00A730E5" w:rsidRPr="00A730E5">
        <w:rPr>
          <w:rFonts w:ascii="Times New Roman" w:hAnsi="Times New Roman" w:cs="Times New Roman"/>
          <w:i/>
          <w:sz w:val="24"/>
        </w:rPr>
        <w:t>5</w:t>
      </w:r>
      <w:r w:rsidRPr="00A730E5">
        <w:rPr>
          <w:rFonts w:ascii="Times New Roman" w:hAnsi="Times New Roman" w:cs="Times New Roman"/>
          <w:i/>
          <w:sz w:val="24"/>
        </w:rPr>
        <w:t xml:space="preserve"> </w:t>
      </w:r>
      <w:r w:rsidR="009A2C40" w:rsidRPr="00A730E5">
        <w:rPr>
          <w:rFonts w:ascii="Times New Roman" w:hAnsi="Times New Roman" w:cs="Times New Roman"/>
          <w:i/>
          <w:sz w:val="24"/>
        </w:rPr>
        <w:t>Θερμοσταθμική</w:t>
      </w:r>
      <w:r w:rsidRPr="00A730E5">
        <w:rPr>
          <w:rFonts w:ascii="Times New Roman" w:hAnsi="Times New Roman" w:cs="Times New Roman"/>
          <w:i/>
          <w:sz w:val="24"/>
        </w:rPr>
        <w:t xml:space="preserve"> Ανάλυση (</w:t>
      </w:r>
      <w:r w:rsidRPr="00A730E5">
        <w:rPr>
          <w:rFonts w:ascii="Times New Roman" w:hAnsi="Times New Roman" w:cs="Times New Roman"/>
          <w:i/>
          <w:sz w:val="24"/>
          <w:lang w:val="en-US"/>
        </w:rPr>
        <w:t>TGA</w:t>
      </w:r>
      <w:r w:rsidRPr="00A730E5">
        <w:rPr>
          <w:rFonts w:ascii="Times New Roman" w:hAnsi="Times New Roman" w:cs="Times New Roman"/>
          <w:i/>
          <w:sz w:val="24"/>
        </w:rPr>
        <w:t>)</w:t>
      </w:r>
    </w:p>
    <w:p w14:paraId="2428329E" w14:textId="77777777" w:rsidR="00BF272C" w:rsidRPr="00A730E5" w:rsidRDefault="00BF272C" w:rsidP="00BF272C">
      <w:pPr>
        <w:spacing w:after="0"/>
        <w:jc w:val="both"/>
        <w:rPr>
          <w:rFonts w:ascii="Times New Roman" w:hAnsi="Times New Roman" w:cs="Times New Roman"/>
          <w:i/>
          <w:sz w:val="24"/>
        </w:rPr>
      </w:pPr>
    </w:p>
    <w:p w14:paraId="352A937E" w14:textId="4B0828B3" w:rsidR="009A2C40" w:rsidRPr="009A2C40" w:rsidRDefault="009A2C40" w:rsidP="00BF272C">
      <w:pPr>
        <w:spacing w:after="0"/>
        <w:jc w:val="both"/>
        <w:rPr>
          <w:rFonts w:ascii="Times New Roman" w:hAnsi="Times New Roman" w:cs="Times New Roman"/>
          <w:sz w:val="24"/>
        </w:rPr>
      </w:pPr>
      <w:r>
        <w:rPr>
          <w:rFonts w:ascii="Times New Roman" w:hAnsi="Times New Roman" w:cs="Times New Roman"/>
          <w:sz w:val="24"/>
        </w:rPr>
        <w:t>Η</w:t>
      </w:r>
      <w:r w:rsidRPr="009A2C40">
        <w:rPr>
          <w:rFonts w:ascii="Times New Roman" w:hAnsi="Times New Roman" w:cs="Times New Roman"/>
          <w:sz w:val="24"/>
        </w:rPr>
        <w:t xml:space="preserve"> </w:t>
      </w:r>
      <w:r>
        <w:rPr>
          <w:rFonts w:ascii="Times New Roman" w:hAnsi="Times New Roman" w:cs="Times New Roman"/>
          <w:sz w:val="24"/>
          <w:lang w:val="en-US"/>
        </w:rPr>
        <w:t>TGA</w:t>
      </w:r>
      <w:r w:rsidRPr="009A2C40">
        <w:rPr>
          <w:rFonts w:ascii="Times New Roman" w:hAnsi="Times New Roman" w:cs="Times New Roman"/>
          <w:sz w:val="24"/>
        </w:rPr>
        <w:t xml:space="preserve"> </w:t>
      </w:r>
      <w:r>
        <w:rPr>
          <w:rFonts w:ascii="Times New Roman" w:hAnsi="Times New Roman" w:cs="Times New Roman"/>
          <w:sz w:val="24"/>
        </w:rPr>
        <w:t>ανάλυση</w:t>
      </w:r>
      <w:r w:rsidRPr="009A2C40">
        <w:rPr>
          <w:rFonts w:ascii="Times New Roman" w:hAnsi="Times New Roman" w:cs="Times New Roman"/>
          <w:sz w:val="24"/>
        </w:rPr>
        <w:t xml:space="preserve"> </w:t>
      </w:r>
      <w:r>
        <w:rPr>
          <w:rFonts w:ascii="Times New Roman" w:hAnsi="Times New Roman" w:cs="Times New Roman"/>
          <w:sz w:val="24"/>
        </w:rPr>
        <w:t>παραγματοποίηθηκε</w:t>
      </w:r>
      <w:r w:rsidRPr="009A2C40">
        <w:rPr>
          <w:rFonts w:ascii="Times New Roman" w:hAnsi="Times New Roman" w:cs="Times New Roman"/>
          <w:sz w:val="24"/>
        </w:rPr>
        <w:t xml:space="preserve"> </w:t>
      </w:r>
      <w:r>
        <w:rPr>
          <w:rFonts w:ascii="Times New Roman" w:hAnsi="Times New Roman" w:cs="Times New Roman"/>
          <w:sz w:val="24"/>
        </w:rPr>
        <w:t>υπό</w:t>
      </w:r>
      <w:r w:rsidRPr="009A2C40">
        <w:rPr>
          <w:rFonts w:ascii="Times New Roman" w:hAnsi="Times New Roman" w:cs="Times New Roman"/>
          <w:sz w:val="24"/>
        </w:rPr>
        <w:t xml:space="preserve"> </w:t>
      </w:r>
      <w:r>
        <w:rPr>
          <w:rFonts w:ascii="Times New Roman" w:hAnsi="Times New Roman" w:cs="Times New Roman"/>
          <w:sz w:val="24"/>
        </w:rPr>
        <w:t>ατμόσφαιρα</w:t>
      </w:r>
      <w:r w:rsidRPr="009A2C40">
        <w:rPr>
          <w:rFonts w:ascii="Times New Roman" w:hAnsi="Times New Roman" w:cs="Times New Roman"/>
          <w:sz w:val="24"/>
        </w:rPr>
        <w:t xml:space="preserve"> </w:t>
      </w:r>
      <w:r>
        <w:rPr>
          <w:rFonts w:ascii="Times New Roman" w:hAnsi="Times New Roman" w:cs="Times New Roman"/>
          <w:sz w:val="24"/>
          <w:lang w:val="en-US"/>
        </w:rPr>
        <w:t>N</w:t>
      </w:r>
      <w:r w:rsidRPr="009A2C40">
        <w:rPr>
          <w:rFonts w:ascii="Times New Roman" w:hAnsi="Times New Roman" w:cs="Times New Roman"/>
          <w:sz w:val="24"/>
          <w:vertAlign w:val="subscript"/>
        </w:rPr>
        <w:t>2</w:t>
      </w:r>
      <w:r w:rsidRPr="009A2C40">
        <w:rPr>
          <w:rFonts w:ascii="Times New Roman" w:hAnsi="Times New Roman" w:cs="Times New Roman"/>
          <w:sz w:val="24"/>
        </w:rPr>
        <w:t xml:space="preserve"> (</w:t>
      </w:r>
      <w:r>
        <w:rPr>
          <w:rFonts w:ascii="Times New Roman" w:hAnsi="Times New Roman" w:cs="Times New Roman"/>
          <w:sz w:val="24"/>
        </w:rPr>
        <w:t>ρυθμός</w:t>
      </w:r>
      <w:r w:rsidRPr="009A2C40">
        <w:rPr>
          <w:rFonts w:ascii="Times New Roman" w:hAnsi="Times New Roman" w:cs="Times New Roman"/>
          <w:sz w:val="24"/>
        </w:rPr>
        <w:t xml:space="preserve"> </w:t>
      </w:r>
      <w:r>
        <w:rPr>
          <w:rFonts w:ascii="Times New Roman" w:hAnsi="Times New Roman" w:cs="Times New Roman"/>
          <w:sz w:val="24"/>
        </w:rPr>
        <w:t>ροής</w:t>
      </w:r>
      <w:r w:rsidRPr="009A2C40">
        <w:rPr>
          <w:rFonts w:ascii="Times New Roman" w:hAnsi="Times New Roman" w:cs="Times New Roman"/>
          <w:sz w:val="24"/>
        </w:rPr>
        <w:t xml:space="preserve"> 200</w:t>
      </w:r>
      <w:r>
        <w:rPr>
          <w:rFonts w:ascii="Times New Roman" w:hAnsi="Times New Roman" w:cs="Times New Roman"/>
          <w:sz w:val="24"/>
          <w:lang w:val="en-US"/>
        </w:rPr>
        <w:t>ml</w:t>
      </w:r>
      <w:r w:rsidRPr="009A2C40">
        <w:rPr>
          <w:rFonts w:ascii="Times New Roman" w:hAnsi="Times New Roman" w:cs="Times New Roman"/>
          <w:sz w:val="24"/>
        </w:rPr>
        <w:t>/</w:t>
      </w:r>
      <w:r>
        <w:rPr>
          <w:rFonts w:ascii="Times New Roman" w:hAnsi="Times New Roman" w:cs="Times New Roman"/>
          <w:sz w:val="24"/>
          <w:lang w:val="en-US"/>
        </w:rPr>
        <w:t>min</w:t>
      </w:r>
      <w:r w:rsidRPr="009A2C40">
        <w:rPr>
          <w:rFonts w:ascii="Times New Roman" w:hAnsi="Times New Roman" w:cs="Times New Roman"/>
          <w:sz w:val="24"/>
        </w:rPr>
        <w:t>)</w:t>
      </w:r>
      <w:r w:rsidRPr="009A2C40">
        <w:t xml:space="preserve"> </w:t>
      </w:r>
      <w:r w:rsidR="00BA06AA">
        <w:rPr>
          <w:rFonts w:ascii="Times New Roman" w:hAnsi="Times New Roman" w:cs="Times New Roman"/>
          <w:sz w:val="24"/>
        </w:rPr>
        <w:t>στην</w:t>
      </w:r>
      <w:r w:rsidR="00A730E5">
        <w:rPr>
          <w:rFonts w:ascii="Times New Roman" w:hAnsi="Times New Roman" w:cs="Times New Roman"/>
          <w:sz w:val="24"/>
        </w:rPr>
        <w:t xml:space="preserve"> </w:t>
      </w:r>
      <w:r w:rsidRPr="009A2C40">
        <w:rPr>
          <w:rFonts w:ascii="Times New Roman" w:hAnsi="Times New Roman" w:cs="Times New Roman"/>
          <w:sz w:val="24"/>
        </w:rPr>
        <w:t xml:space="preserve">συσκευή </w:t>
      </w:r>
      <w:r w:rsidRPr="009A2C40">
        <w:rPr>
          <w:rFonts w:ascii="Times New Roman" w:hAnsi="Times New Roman" w:cs="Times New Roman"/>
          <w:sz w:val="24"/>
          <w:lang w:val="en-US"/>
        </w:rPr>
        <w:t>Perkin</w:t>
      </w:r>
      <w:r w:rsidRPr="009A2C40">
        <w:rPr>
          <w:rFonts w:ascii="Times New Roman" w:hAnsi="Times New Roman" w:cs="Times New Roman"/>
          <w:sz w:val="24"/>
        </w:rPr>
        <w:t xml:space="preserve"> </w:t>
      </w:r>
      <w:r w:rsidRPr="009A2C40">
        <w:rPr>
          <w:rFonts w:ascii="Times New Roman" w:hAnsi="Times New Roman" w:cs="Times New Roman"/>
          <w:sz w:val="24"/>
          <w:lang w:val="en-US"/>
        </w:rPr>
        <w:t>Elmer</w:t>
      </w:r>
      <w:r w:rsidRPr="009A2C40">
        <w:rPr>
          <w:rFonts w:ascii="Times New Roman" w:hAnsi="Times New Roman" w:cs="Times New Roman"/>
          <w:sz w:val="24"/>
        </w:rPr>
        <w:t xml:space="preserve"> </w:t>
      </w:r>
      <w:r w:rsidRPr="009A2C40">
        <w:rPr>
          <w:rFonts w:ascii="Times New Roman" w:hAnsi="Times New Roman" w:cs="Times New Roman"/>
          <w:sz w:val="24"/>
          <w:lang w:val="en-US"/>
        </w:rPr>
        <w:t>Diamond</w:t>
      </w:r>
      <w:r w:rsidRPr="009A2C40">
        <w:rPr>
          <w:rFonts w:ascii="Times New Roman" w:hAnsi="Times New Roman" w:cs="Times New Roman"/>
          <w:sz w:val="24"/>
        </w:rPr>
        <w:t xml:space="preserve"> </w:t>
      </w:r>
      <w:proofErr w:type="spellStart"/>
      <w:r w:rsidRPr="009A2C40">
        <w:rPr>
          <w:rFonts w:ascii="Times New Roman" w:hAnsi="Times New Roman" w:cs="Times New Roman"/>
          <w:sz w:val="24"/>
          <w:lang w:val="en-US"/>
        </w:rPr>
        <w:t>Thermogravimetric</w:t>
      </w:r>
      <w:proofErr w:type="spellEnd"/>
      <w:r w:rsidRPr="009A2C40">
        <w:rPr>
          <w:rFonts w:ascii="Times New Roman" w:hAnsi="Times New Roman" w:cs="Times New Roman"/>
          <w:sz w:val="24"/>
        </w:rPr>
        <w:t xml:space="preserve"> </w:t>
      </w:r>
      <w:r w:rsidRPr="009A2C40">
        <w:rPr>
          <w:rFonts w:ascii="Times New Roman" w:hAnsi="Times New Roman" w:cs="Times New Roman"/>
          <w:sz w:val="24"/>
          <w:lang w:val="en-US"/>
        </w:rPr>
        <w:t>Differentia</w:t>
      </w:r>
      <w:r>
        <w:rPr>
          <w:rFonts w:ascii="Times New Roman" w:hAnsi="Times New Roman" w:cs="Times New Roman"/>
          <w:sz w:val="24"/>
          <w:lang w:val="en-US"/>
        </w:rPr>
        <w:t>l</w:t>
      </w:r>
      <w:r w:rsidRPr="009A2C40">
        <w:rPr>
          <w:rFonts w:ascii="Times New Roman" w:hAnsi="Times New Roman" w:cs="Times New Roman"/>
          <w:sz w:val="24"/>
        </w:rPr>
        <w:t xml:space="preserve"> </w:t>
      </w:r>
      <w:r>
        <w:rPr>
          <w:rFonts w:ascii="Times New Roman" w:hAnsi="Times New Roman" w:cs="Times New Roman"/>
          <w:sz w:val="24"/>
          <w:lang w:val="en-US"/>
        </w:rPr>
        <w:t>Thermal</w:t>
      </w:r>
      <w:r w:rsidRPr="009A2C40">
        <w:rPr>
          <w:rFonts w:ascii="Times New Roman" w:hAnsi="Times New Roman" w:cs="Times New Roman"/>
          <w:sz w:val="24"/>
        </w:rPr>
        <w:t xml:space="preserve"> </w:t>
      </w:r>
      <w:r>
        <w:rPr>
          <w:rFonts w:ascii="Times New Roman" w:hAnsi="Times New Roman" w:cs="Times New Roman"/>
          <w:sz w:val="24"/>
          <w:lang w:val="en-US"/>
        </w:rPr>
        <w:lastRenderedPageBreak/>
        <w:t>Analysis</w:t>
      </w:r>
      <w:r w:rsidRPr="009A2C40">
        <w:rPr>
          <w:rFonts w:ascii="Times New Roman" w:hAnsi="Times New Roman" w:cs="Times New Roman"/>
          <w:sz w:val="24"/>
        </w:rPr>
        <w:t xml:space="preserve"> (</w:t>
      </w:r>
      <w:r>
        <w:rPr>
          <w:rFonts w:ascii="Times New Roman" w:hAnsi="Times New Roman" w:cs="Times New Roman"/>
          <w:sz w:val="24"/>
          <w:lang w:val="en-US"/>
        </w:rPr>
        <w:t>TGA</w:t>
      </w:r>
      <w:r w:rsidRPr="009A2C40">
        <w:rPr>
          <w:rFonts w:ascii="Times New Roman" w:hAnsi="Times New Roman" w:cs="Times New Roman"/>
          <w:sz w:val="24"/>
        </w:rPr>
        <w:t>/</w:t>
      </w:r>
      <w:r>
        <w:rPr>
          <w:rFonts w:ascii="Times New Roman" w:hAnsi="Times New Roman" w:cs="Times New Roman"/>
          <w:sz w:val="24"/>
          <w:lang w:val="en-US"/>
        </w:rPr>
        <w:t>DTG</w:t>
      </w:r>
      <w:r w:rsidR="00960965">
        <w:rPr>
          <w:rFonts w:ascii="Times New Roman" w:hAnsi="Times New Roman" w:cs="Times New Roman"/>
          <w:sz w:val="24"/>
        </w:rPr>
        <w:t>). Στην υποδοχή του μικροζυγού</w:t>
      </w:r>
      <w:r w:rsidR="00A730E5">
        <w:rPr>
          <w:rFonts w:ascii="Times New Roman" w:hAnsi="Times New Roman" w:cs="Times New Roman"/>
          <w:sz w:val="24"/>
        </w:rPr>
        <w:t>,</w:t>
      </w:r>
      <w:r w:rsidR="00960965">
        <w:rPr>
          <w:rFonts w:ascii="Times New Roman" w:hAnsi="Times New Roman" w:cs="Times New Roman"/>
          <w:sz w:val="24"/>
        </w:rPr>
        <w:t xml:space="preserve"> στον</w:t>
      </w:r>
      <w:r w:rsidR="00A30A92" w:rsidRPr="00A30A92">
        <w:rPr>
          <w:rFonts w:ascii="Times New Roman" w:hAnsi="Times New Roman" w:cs="Times New Roman"/>
          <w:sz w:val="24"/>
        </w:rPr>
        <w:t xml:space="preserve"> υποδοχ</w:t>
      </w:r>
      <w:r w:rsidR="00A30A92">
        <w:rPr>
          <w:rFonts w:ascii="Times New Roman" w:hAnsi="Times New Roman" w:cs="Times New Roman"/>
          <w:sz w:val="24"/>
        </w:rPr>
        <w:t xml:space="preserve">έα από πλατίνα </w:t>
      </w:r>
      <w:r>
        <w:rPr>
          <w:rFonts w:ascii="Times New Roman" w:hAnsi="Times New Roman" w:cs="Times New Roman"/>
          <w:sz w:val="24"/>
        </w:rPr>
        <w:t>του οργάνου</w:t>
      </w:r>
      <w:r w:rsidRPr="009A2C40">
        <w:rPr>
          <w:rFonts w:ascii="Times New Roman" w:hAnsi="Times New Roman" w:cs="Times New Roman"/>
          <w:sz w:val="24"/>
        </w:rPr>
        <w:t xml:space="preserve"> </w:t>
      </w:r>
      <w:r>
        <w:rPr>
          <w:rFonts w:ascii="Times New Roman" w:hAnsi="Times New Roman" w:cs="Times New Roman"/>
          <w:sz w:val="24"/>
        </w:rPr>
        <w:t>τ</w:t>
      </w:r>
      <w:r w:rsidRPr="009A2C40">
        <w:rPr>
          <w:rFonts w:ascii="Times New Roman" w:hAnsi="Times New Roman" w:cs="Times New Roman"/>
          <w:sz w:val="24"/>
        </w:rPr>
        <w:t>οποθετήθηκε</w:t>
      </w:r>
      <w:r>
        <w:rPr>
          <w:rFonts w:ascii="Times New Roman" w:hAnsi="Times New Roman" w:cs="Times New Roman"/>
          <w:sz w:val="24"/>
        </w:rPr>
        <w:t xml:space="preserve"> ποσότητα δείγματος (περίπου 10</w:t>
      </w:r>
      <w:r>
        <w:rPr>
          <w:rFonts w:ascii="Times New Roman" w:hAnsi="Times New Roman" w:cs="Times New Roman"/>
          <w:sz w:val="24"/>
          <w:lang w:val="en-US"/>
        </w:rPr>
        <w:t>mg</w:t>
      </w:r>
      <w:r w:rsidRPr="009A2C40">
        <w:rPr>
          <w:rFonts w:ascii="Times New Roman" w:hAnsi="Times New Roman" w:cs="Times New Roman"/>
          <w:sz w:val="24"/>
        </w:rPr>
        <w:t xml:space="preserve">), σε θερμοκρασία δωματίου. Αρχικά, η θερμοκρασία αυξήθηκε στους 100°C και διατηρήθηκε σταθερή σε αυτή την τιμή μέχρις ότου αφαιρεθεί η υγρασία </w:t>
      </w:r>
      <w:r>
        <w:rPr>
          <w:rFonts w:ascii="Times New Roman" w:hAnsi="Times New Roman" w:cs="Times New Roman"/>
          <w:sz w:val="24"/>
        </w:rPr>
        <w:t>και επιτευχθεί</w:t>
      </w:r>
      <w:r w:rsidRPr="009A2C40">
        <w:rPr>
          <w:rFonts w:ascii="Times New Roman" w:hAnsi="Times New Roman" w:cs="Times New Roman"/>
          <w:sz w:val="24"/>
        </w:rPr>
        <w:t xml:space="preserve"> σταθμισμένη σταθεροποίηση. Μετά την καταγραφή αυτού του βάρους ως αρχικού, η θερμοκρασία αυξήθηκε από </w:t>
      </w:r>
      <w:r>
        <w:rPr>
          <w:rFonts w:ascii="Times New Roman" w:hAnsi="Times New Roman" w:cs="Times New Roman"/>
          <w:sz w:val="24"/>
        </w:rPr>
        <w:t xml:space="preserve">τους </w:t>
      </w:r>
      <w:r w:rsidRPr="009A2C40">
        <w:rPr>
          <w:rFonts w:ascii="Times New Roman" w:hAnsi="Times New Roman" w:cs="Times New Roman"/>
          <w:sz w:val="24"/>
        </w:rPr>
        <w:t xml:space="preserve">100 έως </w:t>
      </w:r>
      <w:r>
        <w:rPr>
          <w:rFonts w:ascii="Times New Roman" w:hAnsi="Times New Roman" w:cs="Times New Roman"/>
          <w:sz w:val="24"/>
        </w:rPr>
        <w:t xml:space="preserve">τους </w:t>
      </w:r>
      <w:r w:rsidR="00BA06AA">
        <w:rPr>
          <w:rFonts w:ascii="Times New Roman" w:hAnsi="Times New Roman" w:cs="Times New Roman"/>
          <w:sz w:val="24"/>
        </w:rPr>
        <w:t>600°C με ρυθμό θέρμανσης 10°C/</w:t>
      </w:r>
      <w:r w:rsidR="00BA06AA">
        <w:rPr>
          <w:rFonts w:ascii="Times New Roman" w:hAnsi="Times New Roman" w:cs="Times New Roman"/>
          <w:sz w:val="24"/>
          <w:lang w:val="en-US"/>
        </w:rPr>
        <w:t>min</w:t>
      </w:r>
      <w:r w:rsidRPr="009A2C40">
        <w:rPr>
          <w:rFonts w:ascii="Times New Roman" w:hAnsi="Times New Roman" w:cs="Times New Roman"/>
          <w:sz w:val="24"/>
        </w:rPr>
        <w:t>. Οι καμπύλες TGA και DTG λήφθηκαν με</w:t>
      </w:r>
      <w:r w:rsidR="00F72577">
        <w:rPr>
          <w:rFonts w:ascii="Times New Roman" w:hAnsi="Times New Roman" w:cs="Times New Roman"/>
          <w:sz w:val="24"/>
        </w:rPr>
        <w:t xml:space="preserve"> την χρήση</w:t>
      </w:r>
      <w:r w:rsidRPr="009A2C40">
        <w:rPr>
          <w:rFonts w:ascii="Times New Roman" w:hAnsi="Times New Roman" w:cs="Times New Roman"/>
          <w:sz w:val="24"/>
        </w:rPr>
        <w:t xml:space="preserve"> λογισμικ</w:t>
      </w:r>
      <w:r w:rsidR="00F72577">
        <w:rPr>
          <w:rFonts w:ascii="Times New Roman" w:hAnsi="Times New Roman" w:cs="Times New Roman"/>
          <w:sz w:val="24"/>
        </w:rPr>
        <w:t>ού</w:t>
      </w:r>
      <w:r w:rsidRPr="009A2C40">
        <w:rPr>
          <w:rFonts w:ascii="Times New Roman" w:hAnsi="Times New Roman" w:cs="Times New Roman"/>
          <w:sz w:val="24"/>
        </w:rPr>
        <w:t>.</w:t>
      </w:r>
    </w:p>
    <w:p w14:paraId="3D69162D" w14:textId="77777777" w:rsidR="00FA18F0" w:rsidRDefault="00FA18F0" w:rsidP="0079119D">
      <w:pPr>
        <w:spacing w:after="0"/>
        <w:jc w:val="both"/>
        <w:rPr>
          <w:rFonts w:ascii="Times New Roman" w:hAnsi="Times New Roman" w:cs="Times New Roman"/>
          <w:sz w:val="24"/>
        </w:rPr>
      </w:pPr>
    </w:p>
    <w:p w14:paraId="0384882E" w14:textId="77777777" w:rsidR="00BA06AA" w:rsidRPr="00B773CA" w:rsidRDefault="00BA06AA" w:rsidP="0079119D">
      <w:pPr>
        <w:spacing w:after="0"/>
        <w:jc w:val="both"/>
        <w:rPr>
          <w:rFonts w:ascii="Times New Roman" w:hAnsi="Times New Roman" w:cs="Times New Roman"/>
          <w:b/>
          <w:sz w:val="24"/>
        </w:rPr>
      </w:pPr>
      <w:r w:rsidRPr="00B773CA">
        <w:rPr>
          <w:rFonts w:ascii="Times New Roman" w:hAnsi="Times New Roman" w:cs="Times New Roman"/>
          <w:b/>
          <w:sz w:val="24"/>
        </w:rPr>
        <w:t>3. Αποτελέσματα και συζήτηση</w:t>
      </w:r>
    </w:p>
    <w:p w14:paraId="0E68F94C" w14:textId="77777777" w:rsidR="00BA06AA" w:rsidRDefault="00BA06AA" w:rsidP="0079119D">
      <w:pPr>
        <w:spacing w:after="0"/>
        <w:jc w:val="both"/>
        <w:rPr>
          <w:rFonts w:ascii="Times New Roman" w:hAnsi="Times New Roman" w:cs="Times New Roman"/>
          <w:sz w:val="24"/>
        </w:rPr>
      </w:pPr>
    </w:p>
    <w:p w14:paraId="6C308F01" w14:textId="77777777" w:rsidR="00BA06AA" w:rsidRPr="00A730E5" w:rsidRDefault="00BA06AA" w:rsidP="0079119D">
      <w:pPr>
        <w:spacing w:after="0"/>
        <w:jc w:val="both"/>
        <w:rPr>
          <w:rFonts w:ascii="Times New Roman" w:hAnsi="Times New Roman" w:cs="Times New Roman"/>
          <w:i/>
          <w:sz w:val="24"/>
        </w:rPr>
      </w:pPr>
      <w:r w:rsidRPr="00A730E5">
        <w:rPr>
          <w:rFonts w:ascii="Times New Roman" w:hAnsi="Times New Roman" w:cs="Times New Roman"/>
          <w:i/>
          <w:sz w:val="24"/>
        </w:rPr>
        <w:t>3.1</w:t>
      </w:r>
      <w:r w:rsidR="00A76A92" w:rsidRPr="00A730E5">
        <w:rPr>
          <w:rFonts w:ascii="Times New Roman" w:hAnsi="Times New Roman" w:cs="Times New Roman"/>
          <w:i/>
          <w:sz w:val="24"/>
        </w:rPr>
        <w:t xml:space="preserve"> </w:t>
      </w:r>
      <w:r w:rsidR="00A76A92" w:rsidRPr="00A730E5">
        <w:rPr>
          <w:rFonts w:ascii="Times New Roman" w:hAnsi="Times New Roman" w:cs="Times New Roman"/>
          <w:i/>
          <w:sz w:val="24"/>
          <w:lang w:val="en-US"/>
        </w:rPr>
        <w:t>FTIR</w:t>
      </w:r>
      <w:r w:rsidR="00A76A92" w:rsidRPr="00A730E5">
        <w:rPr>
          <w:rFonts w:ascii="Times New Roman" w:hAnsi="Times New Roman" w:cs="Times New Roman"/>
          <w:i/>
          <w:sz w:val="24"/>
        </w:rPr>
        <w:t xml:space="preserve"> φασματοσκοπική ανάλυση</w:t>
      </w:r>
    </w:p>
    <w:p w14:paraId="1DEB149F" w14:textId="77777777" w:rsidR="00A76A92" w:rsidRDefault="00A76A92" w:rsidP="0079119D">
      <w:pPr>
        <w:spacing w:after="0"/>
        <w:jc w:val="both"/>
        <w:rPr>
          <w:rFonts w:ascii="Times New Roman" w:hAnsi="Times New Roman" w:cs="Times New Roman"/>
          <w:sz w:val="24"/>
        </w:rPr>
      </w:pPr>
    </w:p>
    <w:p w14:paraId="5E82E9F5" w14:textId="130E4667" w:rsidR="009B426E" w:rsidRDefault="00086436" w:rsidP="00FF568B">
      <w:pPr>
        <w:spacing w:after="0"/>
        <w:jc w:val="both"/>
        <w:rPr>
          <w:rFonts w:ascii="Times New Roman" w:hAnsi="Times New Roman" w:cs="Times New Roman"/>
          <w:sz w:val="24"/>
        </w:rPr>
      </w:pPr>
      <w:r>
        <w:rPr>
          <w:rFonts w:ascii="Times New Roman" w:hAnsi="Times New Roman" w:cs="Times New Roman"/>
          <w:sz w:val="24"/>
        </w:rPr>
        <w:t xml:space="preserve">Στην </w:t>
      </w:r>
      <w:r w:rsidRPr="00532021">
        <w:rPr>
          <w:rFonts w:ascii="Times New Roman" w:hAnsi="Times New Roman" w:cs="Times New Roman"/>
          <w:b/>
          <w:sz w:val="24"/>
        </w:rPr>
        <w:t>Εικόνα 1</w:t>
      </w:r>
      <w:r w:rsidR="00532021" w:rsidRPr="00532021">
        <w:rPr>
          <w:rFonts w:ascii="Times New Roman" w:hAnsi="Times New Roman" w:cs="Times New Roman"/>
          <w:b/>
          <w:sz w:val="24"/>
        </w:rPr>
        <w:t>.</w:t>
      </w:r>
      <w:r>
        <w:rPr>
          <w:rFonts w:ascii="Times New Roman" w:hAnsi="Times New Roman" w:cs="Times New Roman"/>
          <w:sz w:val="24"/>
        </w:rPr>
        <w:t xml:space="preserve"> παρουσιάζονται τα </w:t>
      </w:r>
      <w:r w:rsidR="00FF568B">
        <w:rPr>
          <w:rFonts w:ascii="Times New Roman" w:hAnsi="Times New Roman" w:cs="Times New Roman"/>
          <w:sz w:val="24"/>
          <w:lang w:val="en-US"/>
        </w:rPr>
        <w:t>FTIR</w:t>
      </w:r>
      <w:r w:rsidR="00FF568B" w:rsidRPr="00FF568B">
        <w:rPr>
          <w:rFonts w:ascii="Times New Roman" w:hAnsi="Times New Roman" w:cs="Times New Roman"/>
          <w:sz w:val="24"/>
        </w:rPr>
        <w:t xml:space="preserve"> </w:t>
      </w:r>
      <w:r w:rsidR="00375786">
        <w:rPr>
          <w:rFonts w:ascii="Times New Roman" w:hAnsi="Times New Roman" w:cs="Times New Roman"/>
          <w:sz w:val="24"/>
        </w:rPr>
        <w:t>φάσματα για το</w:t>
      </w:r>
      <w:r w:rsidR="00FF568B">
        <w:rPr>
          <w:rFonts w:ascii="Times New Roman" w:hAnsi="Times New Roman" w:cs="Times New Roman"/>
          <w:sz w:val="24"/>
        </w:rPr>
        <w:t xml:space="preserve"> </w:t>
      </w:r>
      <w:r>
        <w:rPr>
          <w:rFonts w:ascii="Times New Roman" w:hAnsi="Times New Roman" w:cs="Times New Roman"/>
          <w:sz w:val="24"/>
        </w:rPr>
        <w:t>(</w:t>
      </w:r>
      <w:r w:rsidR="00FF568B">
        <w:rPr>
          <w:rFonts w:ascii="Times New Roman" w:hAnsi="Times New Roman" w:cs="Times New Roman"/>
          <w:sz w:val="24"/>
        </w:rPr>
        <w:t xml:space="preserve">α) ταννικό οξύ (ΤΟ), </w:t>
      </w:r>
      <w:r>
        <w:rPr>
          <w:rFonts w:ascii="Times New Roman" w:hAnsi="Times New Roman" w:cs="Times New Roman"/>
          <w:sz w:val="24"/>
        </w:rPr>
        <w:t>(</w:t>
      </w:r>
      <w:r w:rsidR="00FF568B">
        <w:rPr>
          <w:rFonts w:ascii="Times New Roman" w:hAnsi="Times New Roman" w:cs="Times New Roman"/>
          <w:sz w:val="24"/>
        </w:rPr>
        <w:t xml:space="preserve">β) αλκαλικά επεξεργασμένο ταννικό οξύ </w:t>
      </w:r>
      <w:r w:rsidR="00FF568B" w:rsidRPr="00FF568B">
        <w:rPr>
          <w:rFonts w:ascii="Times New Roman" w:hAnsi="Times New Roman" w:cs="Times New Roman"/>
          <w:sz w:val="24"/>
        </w:rPr>
        <w:t>(ΤΟ</w:t>
      </w:r>
      <w:r w:rsidR="00FF568B" w:rsidRPr="00FF568B">
        <w:rPr>
          <w:rFonts w:ascii="Times New Roman" w:hAnsi="Times New Roman" w:cs="Times New Roman"/>
          <w:sz w:val="24"/>
          <w:vertAlign w:val="subscript"/>
        </w:rPr>
        <w:t>Α.Ε.</w:t>
      </w:r>
      <w:r w:rsidR="00FF568B" w:rsidRPr="00FF568B">
        <w:rPr>
          <w:rFonts w:ascii="Times New Roman" w:hAnsi="Times New Roman" w:cs="Times New Roman"/>
          <w:sz w:val="24"/>
        </w:rPr>
        <w:t>)</w:t>
      </w:r>
      <w:r w:rsidR="00FF568B">
        <w:rPr>
          <w:rFonts w:ascii="Times New Roman" w:hAnsi="Times New Roman" w:cs="Times New Roman"/>
          <w:sz w:val="24"/>
        </w:rPr>
        <w:t xml:space="preserve">, </w:t>
      </w:r>
      <w:r>
        <w:rPr>
          <w:rFonts w:ascii="Times New Roman" w:hAnsi="Times New Roman" w:cs="Times New Roman"/>
          <w:sz w:val="24"/>
        </w:rPr>
        <w:t>(</w:t>
      </w:r>
      <w:r w:rsidR="00FF568B">
        <w:rPr>
          <w:rFonts w:ascii="Times New Roman" w:hAnsi="Times New Roman" w:cs="Times New Roman"/>
          <w:sz w:val="24"/>
        </w:rPr>
        <w:t xml:space="preserve">γ) </w:t>
      </w:r>
      <w:r w:rsidR="00375786">
        <w:rPr>
          <w:rFonts w:ascii="Times New Roman" w:hAnsi="Times New Roman" w:cs="Times New Roman"/>
          <w:sz w:val="24"/>
        </w:rPr>
        <w:t xml:space="preserve">υγρό </w:t>
      </w:r>
      <w:r w:rsidR="00FF568B">
        <w:rPr>
          <w:rFonts w:ascii="Times New Roman" w:hAnsi="Times New Roman" w:cs="Times New Roman"/>
          <w:sz w:val="24"/>
        </w:rPr>
        <w:t>απόβλητο (</w:t>
      </w:r>
      <w:r w:rsidR="00375786">
        <w:rPr>
          <w:rFonts w:ascii="Times New Roman" w:hAnsi="Times New Roman" w:cs="Times New Roman"/>
          <w:sz w:val="24"/>
        </w:rPr>
        <w:t>ΥΑ</w:t>
      </w:r>
      <w:r w:rsidR="00FF568B">
        <w:rPr>
          <w:rFonts w:ascii="Times New Roman" w:hAnsi="Times New Roman" w:cs="Times New Roman"/>
          <w:sz w:val="24"/>
        </w:rPr>
        <w:t xml:space="preserve">) και </w:t>
      </w:r>
      <w:r>
        <w:rPr>
          <w:rFonts w:ascii="Times New Roman" w:hAnsi="Times New Roman" w:cs="Times New Roman"/>
          <w:sz w:val="24"/>
        </w:rPr>
        <w:t>(</w:t>
      </w:r>
      <w:r w:rsidR="00FF568B">
        <w:rPr>
          <w:rFonts w:ascii="Times New Roman" w:hAnsi="Times New Roman" w:cs="Times New Roman"/>
          <w:sz w:val="24"/>
        </w:rPr>
        <w:t>δ) σύμπλοκο αποβλήτου κ</w:t>
      </w:r>
      <w:r w:rsidR="009B426E">
        <w:rPr>
          <w:rFonts w:ascii="Times New Roman" w:hAnsi="Times New Roman" w:cs="Times New Roman"/>
          <w:sz w:val="24"/>
        </w:rPr>
        <w:t>αι ταννικού οξέος (YA</w:t>
      </w:r>
      <w:r w:rsidR="00E15397">
        <w:rPr>
          <w:rFonts w:ascii="Times New Roman" w:hAnsi="Times New Roman" w:cs="Times New Roman"/>
          <w:sz w:val="24"/>
        </w:rPr>
        <w:t>-ΤΟ)</w:t>
      </w:r>
      <w:r w:rsidR="00F72577">
        <w:rPr>
          <w:rFonts w:ascii="Times New Roman" w:hAnsi="Times New Roman" w:cs="Times New Roman"/>
          <w:sz w:val="24"/>
        </w:rPr>
        <w:t>.</w:t>
      </w:r>
    </w:p>
    <w:p w14:paraId="5F563FCF" w14:textId="77777777" w:rsidR="009B426E" w:rsidRDefault="00AD6273" w:rsidP="009B426E">
      <w:pPr>
        <w:spacing w:after="0"/>
        <w:jc w:val="center"/>
      </w:pPr>
      <w:r>
        <w:object w:dxaOrig="6657" w:dyaOrig="5155" w14:anchorId="7A202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31.5pt" o:ole="">
            <v:imagedata r:id="rId6" o:title=""/>
          </v:shape>
          <o:OLEObject Type="Embed" ProgID="Origin50.Graph" ShapeID="_x0000_i1025" DrawAspect="Content" ObjectID="_1569538245" r:id="rId7"/>
        </w:object>
      </w:r>
    </w:p>
    <w:p w14:paraId="0ADABFF2" w14:textId="77777777" w:rsidR="004F512A" w:rsidRPr="004F512A" w:rsidRDefault="004F512A" w:rsidP="004F512A">
      <w:pPr>
        <w:spacing w:after="0"/>
        <w:jc w:val="both"/>
        <w:rPr>
          <w:rFonts w:ascii="Times New Roman" w:hAnsi="Times New Roman" w:cs="Times New Roman"/>
          <w:sz w:val="24"/>
        </w:rPr>
      </w:pPr>
      <w:r w:rsidRPr="00532021">
        <w:rPr>
          <w:rFonts w:ascii="Times New Roman" w:hAnsi="Times New Roman" w:cs="Times New Roman"/>
          <w:b/>
          <w:sz w:val="24"/>
        </w:rPr>
        <w:t>Εικόνα 1.</w:t>
      </w:r>
      <w:r w:rsidRPr="004F512A">
        <w:rPr>
          <w:rFonts w:ascii="Times New Roman" w:hAnsi="Times New Roman" w:cs="Times New Roman"/>
          <w:sz w:val="24"/>
        </w:rPr>
        <w:t xml:space="preserve"> </w:t>
      </w:r>
      <w:r>
        <w:rPr>
          <w:rFonts w:ascii="Times New Roman" w:hAnsi="Times New Roman" w:cs="Times New Roman"/>
          <w:sz w:val="24"/>
        </w:rPr>
        <w:t xml:space="preserve">Τα </w:t>
      </w:r>
      <w:r>
        <w:rPr>
          <w:rFonts w:ascii="Times New Roman" w:hAnsi="Times New Roman" w:cs="Times New Roman"/>
          <w:sz w:val="24"/>
          <w:lang w:val="en-US"/>
        </w:rPr>
        <w:t>FTIR</w:t>
      </w:r>
      <w:r w:rsidRPr="00FF568B">
        <w:rPr>
          <w:rFonts w:ascii="Times New Roman" w:hAnsi="Times New Roman" w:cs="Times New Roman"/>
          <w:sz w:val="24"/>
        </w:rPr>
        <w:t xml:space="preserve"> </w:t>
      </w:r>
      <w:r>
        <w:rPr>
          <w:rFonts w:ascii="Times New Roman" w:hAnsi="Times New Roman" w:cs="Times New Roman"/>
          <w:sz w:val="24"/>
        </w:rPr>
        <w:t xml:space="preserve">φάσματα για το </w:t>
      </w:r>
      <w:r w:rsidR="00086436">
        <w:rPr>
          <w:rFonts w:ascii="Times New Roman" w:hAnsi="Times New Roman" w:cs="Times New Roman"/>
          <w:sz w:val="24"/>
        </w:rPr>
        <w:t>(</w:t>
      </w:r>
      <w:r>
        <w:rPr>
          <w:rFonts w:ascii="Times New Roman" w:hAnsi="Times New Roman" w:cs="Times New Roman"/>
          <w:sz w:val="24"/>
        </w:rPr>
        <w:t xml:space="preserve">α) ΤΟ, </w:t>
      </w:r>
      <w:r w:rsidR="00086436">
        <w:rPr>
          <w:rFonts w:ascii="Times New Roman" w:hAnsi="Times New Roman" w:cs="Times New Roman"/>
          <w:sz w:val="24"/>
        </w:rPr>
        <w:t>(</w:t>
      </w:r>
      <w:r>
        <w:rPr>
          <w:rFonts w:ascii="Times New Roman" w:hAnsi="Times New Roman" w:cs="Times New Roman"/>
          <w:sz w:val="24"/>
        </w:rPr>
        <w:t xml:space="preserve">β) </w:t>
      </w:r>
      <w:r w:rsidRPr="00FF568B">
        <w:rPr>
          <w:rFonts w:ascii="Times New Roman" w:hAnsi="Times New Roman" w:cs="Times New Roman"/>
          <w:sz w:val="24"/>
        </w:rPr>
        <w:t>ΤΟ</w:t>
      </w:r>
      <w:r w:rsidRPr="00FF568B">
        <w:rPr>
          <w:rFonts w:ascii="Times New Roman" w:hAnsi="Times New Roman" w:cs="Times New Roman"/>
          <w:sz w:val="24"/>
          <w:vertAlign w:val="subscript"/>
        </w:rPr>
        <w:t>Α.Ε.</w:t>
      </w:r>
      <w:r>
        <w:rPr>
          <w:rFonts w:ascii="Times New Roman" w:hAnsi="Times New Roman" w:cs="Times New Roman"/>
          <w:sz w:val="24"/>
        </w:rPr>
        <w:t xml:space="preserve">, </w:t>
      </w:r>
      <w:r w:rsidR="00086436">
        <w:rPr>
          <w:rFonts w:ascii="Times New Roman" w:hAnsi="Times New Roman" w:cs="Times New Roman"/>
          <w:sz w:val="24"/>
        </w:rPr>
        <w:t>(</w:t>
      </w:r>
      <w:r>
        <w:rPr>
          <w:rFonts w:ascii="Times New Roman" w:hAnsi="Times New Roman" w:cs="Times New Roman"/>
          <w:sz w:val="24"/>
        </w:rPr>
        <w:t xml:space="preserve">γ) ΥΑ και </w:t>
      </w:r>
      <w:r w:rsidR="00086436">
        <w:rPr>
          <w:rFonts w:ascii="Times New Roman" w:hAnsi="Times New Roman" w:cs="Times New Roman"/>
          <w:sz w:val="24"/>
        </w:rPr>
        <w:t>(</w:t>
      </w:r>
      <w:r>
        <w:rPr>
          <w:rFonts w:ascii="Times New Roman" w:hAnsi="Times New Roman" w:cs="Times New Roman"/>
          <w:sz w:val="24"/>
        </w:rPr>
        <w:t>δ) YA-ΤΟ.</w:t>
      </w:r>
    </w:p>
    <w:p w14:paraId="05024EEE" w14:textId="77777777" w:rsidR="00FF568B" w:rsidRDefault="00FF568B" w:rsidP="00FF568B">
      <w:pPr>
        <w:spacing w:after="0"/>
        <w:jc w:val="both"/>
        <w:rPr>
          <w:rFonts w:ascii="Times New Roman" w:hAnsi="Times New Roman" w:cs="Times New Roman"/>
          <w:sz w:val="24"/>
        </w:rPr>
      </w:pPr>
    </w:p>
    <w:p w14:paraId="449AB3C9" w14:textId="77777777" w:rsidR="00E15397" w:rsidRPr="00E15397" w:rsidRDefault="00CA127B" w:rsidP="00E15397">
      <w:pPr>
        <w:spacing w:after="0"/>
        <w:jc w:val="both"/>
        <w:rPr>
          <w:rFonts w:ascii="Times New Roman" w:hAnsi="Times New Roman" w:cs="Times New Roman"/>
          <w:sz w:val="24"/>
          <w:u w:val="single"/>
        </w:rPr>
      </w:pPr>
      <w:r>
        <w:rPr>
          <w:rFonts w:ascii="Times New Roman" w:hAnsi="Times New Roman" w:cs="Times New Roman"/>
          <w:sz w:val="24"/>
          <w:u w:val="single"/>
        </w:rPr>
        <w:t>Φ</w:t>
      </w:r>
      <w:r w:rsidR="00490B65">
        <w:rPr>
          <w:rFonts w:ascii="Times New Roman" w:hAnsi="Times New Roman" w:cs="Times New Roman"/>
          <w:sz w:val="24"/>
          <w:u w:val="single"/>
        </w:rPr>
        <w:t>άσμα των ενώσεων ΥΑ</w:t>
      </w:r>
    </w:p>
    <w:p w14:paraId="7DF0101D" w14:textId="37A41225" w:rsidR="00E15397" w:rsidRPr="00E15397" w:rsidRDefault="00E15397" w:rsidP="00E15397">
      <w:pPr>
        <w:spacing w:after="0"/>
        <w:jc w:val="both"/>
        <w:rPr>
          <w:rFonts w:ascii="Times New Roman" w:hAnsi="Times New Roman" w:cs="Times New Roman"/>
          <w:sz w:val="24"/>
        </w:rPr>
      </w:pPr>
      <w:r>
        <w:rPr>
          <w:rFonts w:ascii="Times New Roman" w:hAnsi="Times New Roman" w:cs="Times New Roman"/>
          <w:sz w:val="24"/>
        </w:rPr>
        <w:t xml:space="preserve">Το φάσμα FT-IR των ενώσεων </w:t>
      </w:r>
      <w:r w:rsidR="0027101D">
        <w:rPr>
          <w:rFonts w:ascii="Times New Roman" w:hAnsi="Times New Roman" w:cs="Times New Roman"/>
          <w:sz w:val="24"/>
        </w:rPr>
        <w:t xml:space="preserve">του </w:t>
      </w:r>
      <w:r w:rsidR="00DE75E1">
        <w:rPr>
          <w:rFonts w:ascii="Times New Roman" w:hAnsi="Times New Roman" w:cs="Times New Roman"/>
          <w:sz w:val="24"/>
        </w:rPr>
        <w:t>Υ</w:t>
      </w:r>
      <w:r w:rsidR="00DE75E1">
        <w:rPr>
          <w:rFonts w:ascii="Times New Roman" w:hAnsi="Times New Roman" w:cs="Times New Roman"/>
          <w:sz w:val="24"/>
          <w:lang w:val="en-US"/>
        </w:rPr>
        <w:t>A</w:t>
      </w:r>
      <w:r w:rsidR="00AC2EDC">
        <w:rPr>
          <w:rFonts w:ascii="Times New Roman" w:hAnsi="Times New Roman" w:cs="Times New Roman"/>
          <w:sz w:val="24"/>
        </w:rPr>
        <w:t xml:space="preserve"> εμφανίζει</w:t>
      </w:r>
      <w:r w:rsidR="005247A3">
        <w:rPr>
          <w:rFonts w:ascii="Times New Roman" w:hAnsi="Times New Roman" w:cs="Times New Roman"/>
          <w:sz w:val="24"/>
        </w:rPr>
        <w:t xml:space="preserve"> μια ευρεία κορυφή</w:t>
      </w:r>
      <w:r w:rsidRPr="00E15397">
        <w:rPr>
          <w:rFonts w:ascii="Times New Roman" w:hAnsi="Times New Roman" w:cs="Times New Roman"/>
          <w:sz w:val="24"/>
        </w:rPr>
        <w:t xml:space="preserve"> εντός</w:t>
      </w:r>
      <w:r w:rsidR="0027101D">
        <w:rPr>
          <w:rFonts w:ascii="Times New Roman" w:hAnsi="Times New Roman" w:cs="Times New Roman"/>
          <w:sz w:val="24"/>
        </w:rPr>
        <w:t xml:space="preserve"> της περιοχής συχνοτήτων 3696-2996</w:t>
      </w:r>
      <w:r w:rsidRPr="00E15397">
        <w:rPr>
          <w:rFonts w:ascii="Times New Roman" w:hAnsi="Times New Roman" w:cs="Times New Roman"/>
          <w:sz w:val="24"/>
        </w:rPr>
        <w:t>cm</w:t>
      </w:r>
      <w:r w:rsidRPr="00E15397">
        <w:rPr>
          <w:rFonts w:ascii="Times New Roman" w:hAnsi="Times New Roman" w:cs="Times New Roman"/>
          <w:sz w:val="24"/>
          <w:vertAlign w:val="superscript"/>
        </w:rPr>
        <w:t>-1</w:t>
      </w:r>
      <w:r w:rsidRPr="00E15397">
        <w:rPr>
          <w:rFonts w:ascii="Times New Roman" w:hAnsi="Times New Roman" w:cs="Times New Roman"/>
          <w:sz w:val="24"/>
        </w:rPr>
        <w:t>, η οποί</w:t>
      </w:r>
      <w:r>
        <w:rPr>
          <w:rFonts w:ascii="Times New Roman" w:hAnsi="Times New Roman" w:cs="Times New Roman"/>
          <w:sz w:val="24"/>
        </w:rPr>
        <w:t>α μπορεί να αποδοθεί σε δονήσεις τάσης</w:t>
      </w:r>
      <w:r w:rsidRPr="00E15397">
        <w:rPr>
          <w:rFonts w:ascii="Times New Roman" w:hAnsi="Times New Roman" w:cs="Times New Roman"/>
          <w:sz w:val="24"/>
        </w:rPr>
        <w:t xml:space="preserve"> των</w:t>
      </w:r>
      <w:r>
        <w:rPr>
          <w:rFonts w:ascii="Times New Roman" w:hAnsi="Times New Roman" w:cs="Times New Roman"/>
          <w:sz w:val="24"/>
        </w:rPr>
        <w:t xml:space="preserve"> ομάδων</w:t>
      </w:r>
      <w:r w:rsidR="0027101D">
        <w:rPr>
          <w:rFonts w:ascii="Times New Roman" w:hAnsi="Times New Roman" w:cs="Times New Roman"/>
          <w:sz w:val="24"/>
        </w:rPr>
        <w:t xml:space="preserve"> ΟΗ και ΝΗ σύμφωνα με τον Giannakopoulos </w:t>
      </w:r>
      <w:r w:rsidR="00841878">
        <w:rPr>
          <w:rFonts w:ascii="Times New Roman" w:hAnsi="Times New Roman" w:cs="Times New Roman"/>
          <w:sz w:val="24"/>
        </w:rPr>
        <w:t>(Giannakopoulos at al., 201</w:t>
      </w:r>
      <w:r w:rsidR="00636BF7" w:rsidRPr="0089397E">
        <w:rPr>
          <w:rFonts w:ascii="Times New Roman" w:hAnsi="Times New Roman" w:cs="Times New Roman"/>
          <w:sz w:val="24"/>
        </w:rPr>
        <w:t>7</w:t>
      </w:r>
      <w:r w:rsidR="00841878">
        <w:rPr>
          <w:rFonts w:ascii="Times New Roman" w:hAnsi="Times New Roman" w:cs="Times New Roman"/>
          <w:sz w:val="24"/>
        </w:rPr>
        <w:t>)</w:t>
      </w:r>
      <w:r w:rsidRPr="00E15397">
        <w:rPr>
          <w:rFonts w:ascii="Times New Roman" w:hAnsi="Times New Roman" w:cs="Times New Roman"/>
          <w:sz w:val="24"/>
        </w:rPr>
        <w:t xml:space="preserve">. </w:t>
      </w:r>
      <w:r w:rsidR="0027101D">
        <w:rPr>
          <w:rFonts w:ascii="Times New Roman" w:hAnsi="Times New Roman" w:cs="Times New Roman"/>
          <w:sz w:val="24"/>
        </w:rPr>
        <w:t xml:space="preserve">Η έντονη </w:t>
      </w:r>
      <w:r w:rsidR="00AC2EDC">
        <w:rPr>
          <w:rFonts w:ascii="Times New Roman" w:hAnsi="Times New Roman" w:cs="Times New Roman"/>
          <w:sz w:val="24"/>
        </w:rPr>
        <w:t>κορυφή</w:t>
      </w:r>
      <w:r w:rsidR="00AC2EDC" w:rsidRPr="00E15397">
        <w:rPr>
          <w:rFonts w:ascii="Times New Roman" w:hAnsi="Times New Roman" w:cs="Times New Roman"/>
          <w:sz w:val="24"/>
        </w:rPr>
        <w:t xml:space="preserve"> στα 1636cm</w:t>
      </w:r>
      <w:r w:rsidR="00AC2EDC" w:rsidRPr="00AC2EDC">
        <w:rPr>
          <w:rFonts w:ascii="Times New Roman" w:hAnsi="Times New Roman" w:cs="Times New Roman"/>
          <w:sz w:val="24"/>
          <w:vertAlign w:val="superscript"/>
        </w:rPr>
        <w:t>-1</w:t>
      </w:r>
      <w:r w:rsidR="0070018E">
        <w:rPr>
          <w:rFonts w:ascii="Times New Roman" w:hAnsi="Times New Roman" w:cs="Times New Roman"/>
          <w:sz w:val="24"/>
        </w:rPr>
        <w:t xml:space="preserve"> </w:t>
      </w:r>
      <w:r w:rsidR="006A5BEE">
        <w:rPr>
          <w:rFonts w:ascii="Times New Roman" w:hAnsi="Times New Roman" w:cs="Times New Roman"/>
          <w:sz w:val="24"/>
        </w:rPr>
        <w:t>οφείλεται</w:t>
      </w:r>
      <w:r w:rsidR="00AC2EDC">
        <w:rPr>
          <w:rFonts w:ascii="Times New Roman" w:hAnsi="Times New Roman" w:cs="Times New Roman"/>
          <w:sz w:val="24"/>
        </w:rPr>
        <w:t xml:space="preserve"> στα </w:t>
      </w:r>
      <w:r w:rsidR="0070018E">
        <w:rPr>
          <w:rFonts w:ascii="Times New Roman" w:hAnsi="Times New Roman" w:cs="Times New Roman"/>
          <w:sz w:val="24"/>
        </w:rPr>
        <w:t>ελεύθερα</w:t>
      </w:r>
      <w:r w:rsidR="00AC2EDC">
        <w:rPr>
          <w:rFonts w:ascii="Times New Roman" w:hAnsi="Times New Roman" w:cs="Times New Roman"/>
          <w:sz w:val="24"/>
        </w:rPr>
        <w:t xml:space="preserve"> μ</w:t>
      </w:r>
      <w:r w:rsidR="0070018E">
        <w:rPr>
          <w:rFonts w:ascii="Times New Roman" w:hAnsi="Times New Roman" w:cs="Times New Roman"/>
          <w:sz w:val="24"/>
        </w:rPr>
        <w:t>όρια του</w:t>
      </w:r>
      <w:r w:rsidR="00AC2EDC">
        <w:rPr>
          <w:rFonts w:ascii="Times New Roman" w:hAnsi="Times New Roman" w:cs="Times New Roman"/>
          <w:sz w:val="24"/>
        </w:rPr>
        <w:t xml:space="preserve"> νερού</w:t>
      </w:r>
      <w:r w:rsidR="00A772C3">
        <w:rPr>
          <w:rFonts w:ascii="Times New Roman" w:hAnsi="Times New Roman" w:cs="Times New Roman"/>
          <w:sz w:val="24"/>
        </w:rPr>
        <w:t xml:space="preserve"> </w:t>
      </w:r>
      <w:r w:rsidRPr="00E15397">
        <w:rPr>
          <w:rFonts w:ascii="Times New Roman" w:hAnsi="Times New Roman" w:cs="Times New Roman"/>
          <w:sz w:val="24"/>
        </w:rPr>
        <w:t>(</w:t>
      </w:r>
      <w:r w:rsidR="00A730E5" w:rsidRPr="00A730E5">
        <w:rPr>
          <w:rFonts w:ascii="Times New Roman" w:hAnsi="Times New Roman" w:cs="Times New Roman"/>
          <w:sz w:val="24"/>
        </w:rPr>
        <w:t>Pantoja-Castro</w:t>
      </w:r>
      <w:r w:rsidRPr="00E15397">
        <w:rPr>
          <w:rFonts w:ascii="Times New Roman" w:hAnsi="Times New Roman" w:cs="Times New Roman"/>
          <w:sz w:val="24"/>
        </w:rPr>
        <w:t xml:space="preserve"> et a</w:t>
      </w:r>
      <w:r w:rsidR="0070018E">
        <w:rPr>
          <w:rFonts w:ascii="Times New Roman" w:hAnsi="Times New Roman" w:cs="Times New Roman"/>
          <w:sz w:val="24"/>
        </w:rPr>
        <w:t xml:space="preserve">l., </w:t>
      </w:r>
      <w:r w:rsidR="006D6197">
        <w:rPr>
          <w:rFonts w:ascii="Times New Roman" w:hAnsi="Times New Roman" w:cs="Times New Roman"/>
          <w:sz w:val="24"/>
        </w:rPr>
        <w:t>201</w:t>
      </w:r>
      <w:r w:rsidR="00FD5C92" w:rsidRPr="008B6351">
        <w:rPr>
          <w:rFonts w:ascii="Times New Roman" w:hAnsi="Times New Roman" w:cs="Times New Roman"/>
          <w:sz w:val="24"/>
        </w:rPr>
        <w:t>1</w:t>
      </w:r>
      <w:r w:rsidR="006D6197">
        <w:rPr>
          <w:rFonts w:ascii="Times New Roman" w:hAnsi="Times New Roman" w:cs="Times New Roman"/>
          <w:sz w:val="24"/>
        </w:rPr>
        <w:t>). Η ασθενής έντασης</w:t>
      </w:r>
      <w:r w:rsidR="00A772C3">
        <w:rPr>
          <w:rFonts w:ascii="Times New Roman" w:hAnsi="Times New Roman" w:cs="Times New Roman"/>
          <w:sz w:val="24"/>
        </w:rPr>
        <w:t xml:space="preserve"> </w:t>
      </w:r>
      <w:r w:rsidR="0070018E">
        <w:rPr>
          <w:rFonts w:ascii="Times New Roman" w:hAnsi="Times New Roman" w:cs="Times New Roman"/>
          <w:sz w:val="24"/>
        </w:rPr>
        <w:t>κορυφή</w:t>
      </w:r>
      <w:r w:rsidR="00DB2902">
        <w:rPr>
          <w:rFonts w:ascii="Times New Roman" w:hAnsi="Times New Roman" w:cs="Times New Roman"/>
          <w:sz w:val="24"/>
        </w:rPr>
        <w:t xml:space="preserve"> στα 1386</w:t>
      </w:r>
      <w:r w:rsidRPr="00E15397">
        <w:rPr>
          <w:rFonts w:ascii="Times New Roman" w:hAnsi="Times New Roman" w:cs="Times New Roman"/>
          <w:sz w:val="24"/>
        </w:rPr>
        <w:t>cm</w:t>
      </w:r>
      <w:r w:rsidRPr="0070018E">
        <w:rPr>
          <w:rFonts w:ascii="Times New Roman" w:hAnsi="Times New Roman" w:cs="Times New Roman"/>
          <w:sz w:val="24"/>
          <w:vertAlign w:val="superscript"/>
        </w:rPr>
        <w:t>-1</w:t>
      </w:r>
      <w:r w:rsidR="0070018E">
        <w:rPr>
          <w:rFonts w:ascii="Times New Roman" w:hAnsi="Times New Roman" w:cs="Times New Roman"/>
          <w:sz w:val="24"/>
        </w:rPr>
        <w:t xml:space="preserve"> πιθανόν </w:t>
      </w:r>
      <w:r w:rsidR="006A5BEE">
        <w:rPr>
          <w:rFonts w:ascii="Times New Roman" w:hAnsi="Times New Roman" w:cs="Times New Roman"/>
          <w:sz w:val="24"/>
        </w:rPr>
        <w:t xml:space="preserve">να </w:t>
      </w:r>
      <w:r w:rsidR="0070018E">
        <w:rPr>
          <w:rFonts w:ascii="Times New Roman" w:hAnsi="Times New Roman" w:cs="Times New Roman"/>
          <w:sz w:val="24"/>
        </w:rPr>
        <w:lastRenderedPageBreak/>
        <w:t>εμφανίζεται λόγω</w:t>
      </w:r>
      <w:r w:rsidRPr="00E15397">
        <w:rPr>
          <w:rFonts w:ascii="Times New Roman" w:hAnsi="Times New Roman" w:cs="Times New Roman"/>
          <w:sz w:val="24"/>
        </w:rPr>
        <w:t xml:space="preserve"> </w:t>
      </w:r>
      <w:r w:rsidR="0070018E">
        <w:rPr>
          <w:rFonts w:ascii="Times New Roman" w:hAnsi="Times New Roman" w:cs="Times New Roman"/>
          <w:sz w:val="24"/>
        </w:rPr>
        <w:t>των</w:t>
      </w:r>
      <w:r w:rsidR="00DE75E1" w:rsidRPr="00DE75E1">
        <w:rPr>
          <w:rFonts w:ascii="Times New Roman" w:hAnsi="Times New Roman" w:cs="Times New Roman"/>
          <w:sz w:val="24"/>
        </w:rPr>
        <w:t xml:space="preserve"> </w:t>
      </w:r>
      <w:r w:rsidR="00DE75E1">
        <w:rPr>
          <w:rFonts w:ascii="Times New Roman" w:hAnsi="Times New Roman" w:cs="Times New Roman"/>
          <w:sz w:val="24"/>
        </w:rPr>
        <w:t xml:space="preserve">δονήσεων τάσης </w:t>
      </w:r>
      <w:r w:rsidR="00DE75E1">
        <w:rPr>
          <w:rFonts w:ascii="Times New Roman" w:hAnsi="Times New Roman" w:cs="Times New Roman"/>
          <w:sz w:val="24"/>
          <w:lang w:val="en-US"/>
        </w:rPr>
        <w:t>vC</w:t>
      </w:r>
      <w:r w:rsidR="00DE75E1" w:rsidRPr="00DE75E1">
        <w:rPr>
          <w:rFonts w:ascii="Times New Roman" w:hAnsi="Times New Roman" w:cs="Times New Roman"/>
          <w:sz w:val="24"/>
        </w:rPr>
        <w:t>-</w:t>
      </w:r>
      <w:r w:rsidR="00DE75E1">
        <w:rPr>
          <w:rFonts w:ascii="Times New Roman" w:hAnsi="Times New Roman" w:cs="Times New Roman"/>
          <w:sz w:val="24"/>
          <w:lang w:val="en-US"/>
        </w:rPr>
        <w:t>N</w:t>
      </w:r>
      <w:r w:rsidR="00DE75E1" w:rsidRPr="00DE75E1">
        <w:rPr>
          <w:rFonts w:ascii="Times New Roman" w:hAnsi="Times New Roman" w:cs="Times New Roman"/>
          <w:sz w:val="24"/>
        </w:rPr>
        <w:t xml:space="preserve"> </w:t>
      </w:r>
      <w:r w:rsidR="00DB2902">
        <w:rPr>
          <w:rFonts w:ascii="Times New Roman" w:hAnsi="Times New Roman" w:cs="Times New Roman"/>
          <w:sz w:val="24"/>
        </w:rPr>
        <w:t>πρωτοταγών</w:t>
      </w:r>
      <w:r w:rsidR="0070018E">
        <w:rPr>
          <w:rFonts w:ascii="Times New Roman" w:hAnsi="Times New Roman" w:cs="Times New Roman"/>
          <w:sz w:val="24"/>
        </w:rPr>
        <w:t xml:space="preserve"> </w:t>
      </w:r>
      <w:r w:rsidR="00DB2902">
        <w:rPr>
          <w:rFonts w:ascii="Times New Roman" w:hAnsi="Times New Roman" w:cs="Times New Roman"/>
          <w:sz w:val="24"/>
        </w:rPr>
        <w:t>και δευτεροταγών αρωματικών αμινών</w:t>
      </w:r>
      <w:r w:rsidR="00DE75E1">
        <w:rPr>
          <w:rFonts w:ascii="Times New Roman" w:hAnsi="Times New Roman" w:cs="Times New Roman"/>
          <w:sz w:val="24"/>
        </w:rPr>
        <w:t xml:space="preserve"> </w:t>
      </w:r>
      <w:r w:rsidRPr="00E15397">
        <w:rPr>
          <w:rFonts w:ascii="Times New Roman" w:hAnsi="Times New Roman" w:cs="Times New Roman"/>
          <w:sz w:val="24"/>
        </w:rPr>
        <w:t>(Smidt e</w:t>
      </w:r>
      <w:r w:rsidR="0070018E">
        <w:rPr>
          <w:rFonts w:ascii="Times New Roman" w:hAnsi="Times New Roman" w:cs="Times New Roman"/>
          <w:sz w:val="24"/>
        </w:rPr>
        <w:t>t al., 20</w:t>
      </w:r>
      <w:r w:rsidR="007B2700">
        <w:rPr>
          <w:rFonts w:ascii="Times New Roman" w:hAnsi="Times New Roman" w:cs="Times New Roman"/>
          <w:sz w:val="24"/>
        </w:rPr>
        <w:t>11</w:t>
      </w:r>
      <w:r w:rsidR="0070018E">
        <w:rPr>
          <w:rFonts w:ascii="Times New Roman" w:hAnsi="Times New Roman" w:cs="Times New Roman"/>
          <w:sz w:val="24"/>
        </w:rPr>
        <w:t>). Επιπλέον, οι κορυφές</w:t>
      </w:r>
      <w:r w:rsidRPr="00E15397">
        <w:rPr>
          <w:rFonts w:ascii="Times New Roman" w:hAnsi="Times New Roman" w:cs="Times New Roman"/>
          <w:sz w:val="24"/>
        </w:rPr>
        <w:t xml:space="preserve"> στα 1111 και 606cm</w:t>
      </w:r>
      <w:r w:rsidRPr="00AC2EDC">
        <w:rPr>
          <w:rFonts w:ascii="Times New Roman" w:hAnsi="Times New Roman" w:cs="Times New Roman"/>
          <w:sz w:val="24"/>
          <w:vertAlign w:val="superscript"/>
        </w:rPr>
        <w:t>-1</w:t>
      </w:r>
      <w:r w:rsidRPr="00E15397">
        <w:rPr>
          <w:rFonts w:ascii="Times New Roman" w:hAnsi="Times New Roman" w:cs="Times New Roman"/>
          <w:sz w:val="24"/>
        </w:rPr>
        <w:t xml:space="preserve"> μπορούν να αποδο</w:t>
      </w:r>
      <w:r w:rsidR="005247A3">
        <w:rPr>
          <w:rFonts w:ascii="Times New Roman" w:hAnsi="Times New Roman" w:cs="Times New Roman"/>
          <w:sz w:val="24"/>
        </w:rPr>
        <w:t>θούν στην αντισυμμετρική δόνηση τάσης</w:t>
      </w:r>
      <w:r w:rsidRPr="00E15397">
        <w:rPr>
          <w:rFonts w:ascii="Times New Roman" w:hAnsi="Times New Roman" w:cs="Times New Roman"/>
          <w:sz w:val="24"/>
        </w:rPr>
        <w:t xml:space="preserve"> </w:t>
      </w:r>
      <w:r w:rsidR="00CA127B">
        <w:rPr>
          <w:rFonts w:ascii="Times New Roman" w:hAnsi="Times New Roman" w:cs="Times New Roman"/>
          <w:sz w:val="24"/>
        </w:rPr>
        <w:t>C-O-C και στις σκελετικές δονήσεις κάμψης</w:t>
      </w:r>
      <w:r w:rsidR="005247A3">
        <w:rPr>
          <w:rFonts w:ascii="Times New Roman" w:hAnsi="Times New Roman" w:cs="Times New Roman"/>
          <w:sz w:val="24"/>
        </w:rPr>
        <w:t xml:space="preserve"> </w:t>
      </w:r>
      <w:r w:rsidRPr="00E15397">
        <w:rPr>
          <w:rFonts w:ascii="Times New Roman" w:hAnsi="Times New Roman" w:cs="Times New Roman"/>
          <w:sz w:val="24"/>
        </w:rPr>
        <w:t>C-H, αντίστοιχα (Muzzarelli et al., 1980, Sousa et al., 2009).</w:t>
      </w:r>
    </w:p>
    <w:p w14:paraId="7DA73087" w14:textId="77777777" w:rsidR="00E15397" w:rsidRPr="00AC2EDC" w:rsidRDefault="00490B65" w:rsidP="00E15397">
      <w:pPr>
        <w:spacing w:after="0"/>
        <w:jc w:val="both"/>
        <w:rPr>
          <w:rFonts w:ascii="Times New Roman" w:hAnsi="Times New Roman" w:cs="Times New Roman"/>
          <w:sz w:val="24"/>
          <w:u w:val="single"/>
        </w:rPr>
      </w:pPr>
      <w:r>
        <w:rPr>
          <w:rFonts w:ascii="Times New Roman" w:hAnsi="Times New Roman" w:cs="Times New Roman"/>
          <w:sz w:val="24"/>
          <w:u w:val="single"/>
        </w:rPr>
        <w:t>Φάσματα του ΤΟ και του ΤΟ</w:t>
      </w:r>
      <w:r w:rsidR="00CA127B" w:rsidRPr="00CA127B">
        <w:rPr>
          <w:rFonts w:ascii="Times New Roman" w:hAnsi="Times New Roman" w:cs="Times New Roman"/>
          <w:sz w:val="24"/>
          <w:u w:val="single"/>
          <w:vertAlign w:val="subscript"/>
        </w:rPr>
        <w:t>Α.Ε</w:t>
      </w:r>
      <w:r w:rsidR="00E15397" w:rsidRPr="00CA127B">
        <w:rPr>
          <w:rFonts w:ascii="Times New Roman" w:hAnsi="Times New Roman" w:cs="Times New Roman"/>
          <w:sz w:val="24"/>
          <w:u w:val="single"/>
          <w:vertAlign w:val="subscript"/>
        </w:rPr>
        <w:t>.</w:t>
      </w:r>
      <w:r w:rsidR="00CA127B">
        <w:rPr>
          <w:rFonts w:ascii="Times New Roman" w:hAnsi="Times New Roman" w:cs="Times New Roman"/>
          <w:sz w:val="24"/>
          <w:u w:val="single"/>
        </w:rPr>
        <w:t xml:space="preserve"> </w:t>
      </w:r>
    </w:p>
    <w:p w14:paraId="11FD9EF6" w14:textId="56576AA8" w:rsidR="00E15397" w:rsidRDefault="00CA127B" w:rsidP="00E15397">
      <w:pPr>
        <w:spacing w:after="0"/>
        <w:jc w:val="both"/>
        <w:rPr>
          <w:rFonts w:ascii="Times New Roman" w:hAnsi="Times New Roman" w:cs="Times New Roman"/>
          <w:sz w:val="24"/>
        </w:rPr>
      </w:pPr>
      <w:r>
        <w:rPr>
          <w:rFonts w:ascii="Times New Roman" w:hAnsi="Times New Roman" w:cs="Times New Roman"/>
          <w:sz w:val="24"/>
        </w:rPr>
        <w:t>Τα φάσματα του ΤΟ</w:t>
      </w:r>
      <w:r w:rsidR="00E15397" w:rsidRPr="00E15397">
        <w:rPr>
          <w:rFonts w:ascii="Times New Roman" w:hAnsi="Times New Roman" w:cs="Times New Roman"/>
          <w:sz w:val="24"/>
        </w:rPr>
        <w:t xml:space="preserve"> και </w:t>
      </w:r>
      <w:r>
        <w:rPr>
          <w:rFonts w:ascii="Times New Roman" w:hAnsi="Times New Roman" w:cs="Times New Roman"/>
          <w:sz w:val="24"/>
        </w:rPr>
        <w:t>του ΤΟ</w:t>
      </w:r>
      <w:r w:rsidRPr="00CA127B">
        <w:rPr>
          <w:rFonts w:ascii="Times New Roman" w:hAnsi="Times New Roman" w:cs="Times New Roman"/>
          <w:sz w:val="24"/>
          <w:vertAlign w:val="subscript"/>
        </w:rPr>
        <w:t>Α.Ε</w:t>
      </w:r>
      <w:r w:rsidR="00E15397" w:rsidRPr="00CA127B">
        <w:rPr>
          <w:rFonts w:ascii="Times New Roman" w:hAnsi="Times New Roman" w:cs="Times New Roman"/>
          <w:sz w:val="24"/>
          <w:vertAlign w:val="subscript"/>
        </w:rPr>
        <w:t>.</w:t>
      </w:r>
      <w:r w:rsidR="00B57ECC">
        <w:rPr>
          <w:rFonts w:ascii="Times New Roman" w:hAnsi="Times New Roman" w:cs="Times New Roman"/>
          <w:sz w:val="24"/>
        </w:rPr>
        <w:t xml:space="preserve"> εμφανίζουν ισχυρή απορρόφηση στην περιοχή συχνοτήτων 3660-</w:t>
      </w:r>
      <w:r w:rsidR="00E15397" w:rsidRPr="00E15397">
        <w:rPr>
          <w:rFonts w:ascii="Times New Roman" w:hAnsi="Times New Roman" w:cs="Times New Roman"/>
          <w:sz w:val="24"/>
        </w:rPr>
        <w:t>3000cm</w:t>
      </w:r>
      <w:r w:rsidR="00E15397" w:rsidRPr="00CA127B">
        <w:rPr>
          <w:rFonts w:ascii="Times New Roman" w:hAnsi="Times New Roman" w:cs="Times New Roman"/>
          <w:sz w:val="24"/>
          <w:vertAlign w:val="superscript"/>
        </w:rPr>
        <w:t>-1</w:t>
      </w:r>
      <w:r w:rsidR="00E61C8C">
        <w:rPr>
          <w:rFonts w:ascii="Times New Roman" w:hAnsi="Times New Roman" w:cs="Times New Roman"/>
          <w:sz w:val="24"/>
        </w:rPr>
        <w:t>, όπου συ</w:t>
      </w:r>
      <w:r w:rsidR="006D6197">
        <w:rPr>
          <w:rFonts w:ascii="Times New Roman" w:hAnsi="Times New Roman" w:cs="Times New Roman"/>
          <w:sz w:val="24"/>
        </w:rPr>
        <w:t>ναντόνται οι ευρείες και ισχυρές</w:t>
      </w:r>
      <w:r w:rsidR="00E61C8C">
        <w:rPr>
          <w:rFonts w:ascii="Times New Roman" w:hAnsi="Times New Roman" w:cs="Times New Roman"/>
          <w:sz w:val="24"/>
        </w:rPr>
        <w:t xml:space="preserve"> κορυφές στα</w:t>
      </w:r>
      <w:r w:rsidR="00E15397" w:rsidRPr="00E15397">
        <w:rPr>
          <w:rFonts w:ascii="Times New Roman" w:hAnsi="Times New Roman" w:cs="Times New Roman"/>
          <w:sz w:val="24"/>
        </w:rPr>
        <w:t xml:space="preserve"> 3411 και 3451cm</w:t>
      </w:r>
      <w:r w:rsidR="00E15397" w:rsidRPr="00CA127B">
        <w:rPr>
          <w:rFonts w:ascii="Times New Roman" w:hAnsi="Times New Roman" w:cs="Times New Roman"/>
          <w:sz w:val="24"/>
          <w:vertAlign w:val="superscript"/>
        </w:rPr>
        <w:t>-1</w:t>
      </w:r>
      <w:r w:rsidR="004827E2" w:rsidRPr="004827E2">
        <w:rPr>
          <w:rFonts w:ascii="Times New Roman" w:hAnsi="Times New Roman" w:cs="Times New Roman"/>
          <w:sz w:val="24"/>
        </w:rPr>
        <w:t>,</w:t>
      </w:r>
      <w:r w:rsidR="00E61C8C">
        <w:rPr>
          <w:rFonts w:ascii="Times New Roman" w:hAnsi="Times New Roman" w:cs="Times New Roman"/>
          <w:sz w:val="24"/>
        </w:rPr>
        <w:t xml:space="preserve"> αντίστοιχα. Οι κορυφές αυτές αποδίδονται στις δονήσεις τάσης των ομάδων ΟΗ </w:t>
      </w:r>
      <w:r w:rsidR="00E15397" w:rsidRPr="00E15397">
        <w:rPr>
          <w:rFonts w:ascii="Times New Roman" w:hAnsi="Times New Roman" w:cs="Times New Roman"/>
          <w:sz w:val="24"/>
        </w:rPr>
        <w:t>(</w:t>
      </w:r>
      <w:r w:rsidR="00A730E5" w:rsidRPr="00A730E5">
        <w:rPr>
          <w:rFonts w:ascii="Times New Roman" w:hAnsi="Times New Roman" w:cs="Times New Roman"/>
          <w:sz w:val="24"/>
        </w:rPr>
        <w:t>Pantoja-Castro</w:t>
      </w:r>
      <w:r w:rsidR="00A730E5" w:rsidRPr="00A730E5" w:rsidDel="00A730E5">
        <w:rPr>
          <w:rFonts w:ascii="Times New Roman" w:hAnsi="Times New Roman" w:cs="Times New Roman"/>
          <w:sz w:val="24"/>
        </w:rPr>
        <w:t xml:space="preserve"> </w:t>
      </w:r>
      <w:r w:rsidR="00E15397" w:rsidRPr="00E15397">
        <w:rPr>
          <w:rFonts w:ascii="Times New Roman" w:hAnsi="Times New Roman" w:cs="Times New Roman"/>
          <w:sz w:val="24"/>
        </w:rPr>
        <w:t>et al., 201</w:t>
      </w:r>
      <w:r w:rsidR="008B6351" w:rsidRPr="008B6351">
        <w:rPr>
          <w:rFonts w:ascii="Times New Roman" w:hAnsi="Times New Roman" w:cs="Times New Roman"/>
          <w:sz w:val="24"/>
        </w:rPr>
        <w:t>1</w:t>
      </w:r>
      <w:r w:rsidR="00E15397" w:rsidRPr="00E15397">
        <w:rPr>
          <w:rFonts w:ascii="Times New Roman" w:hAnsi="Times New Roman" w:cs="Times New Roman"/>
          <w:sz w:val="24"/>
        </w:rPr>
        <w:t>).</w:t>
      </w:r>
    </w:p>
    <w:p w14:paraId="49C7F6D8" w14:textId="2266BEE0" w:rsidR="00E61C8C" w:rsidRPr="009C2745" w:rsidRDefault="00E61C8C" w:rsidP="00E15397">
      <w:pPr>
        <w:spacing w:after="0"/>
        <w:jc w:val="both"/>
        <w:rPr>
          <w:rFonts w:ascii="Times New Roman" w:hAnsi="Times New Roman" w:cs="Times New Roman"/>
          <w:sz w:val="24"/>
        </w:rPr>
      </w:pPr>
      <w:r>
        <w:rPr>
          <w:rFonts w:ascii="Times New Roman" w:hAnsi="Times New Roman" w:cs="Times New Roman"/>
          <w:sz w:val="24"/>
        </w:rPr>
        <w:t>Το φάσμα του ΤΟ εμφανίζει έντονη κορυφή στα 1614</w:t>
      </w:r>
      <w:r w:rsidRPr="00E15397">
        <w:rPr>
          <w:rFonts w:ascii="Times New Roman" w:hAnsi="Times New Roman" w:cs="Times New Roman"/>
          <w:sz w:val="24"/>
        </w:rPr>
        <w:t>cm</w:t>
      </w:r>
      <w:r w:rsidRPr="00E61C8C">
        <w:rPr>
          <w:rFonts w:ascii="Times New Roman" w:hAnsi="Times New Roman" w:cs="Times New Roman"/>
          <w:sz w:val="24"/>
          <w:vertAlign w:val="superscript"/>
        </w:rPr>
        <w:t>-1</w:t>
      </w:r>
      <w:r>
        <w:rPr>
          <w:rFonts w:ascii="Times New Roman" w:hAnsi="Times New Roman" w:cs="Times New Roman"/>
          <w:sz w:val="24"/>
        </w:rPr>
        <w:t xml:space="preserve"> ενώ το φάσμα του ΤΟ</w:t>
      </w:r>
      <w:r w:rsidRPr="00E61C8C">
        <w:rPr>
          <w:rFonts w:ascii="Times New Roman" w:hAnsi="Times New Roman" w:cs="Times New Roman"/>
          <w:sz w:val="24"/>
          <w:vertAlign w:val="subscript"/>
        </w:rPr>
        <w:t>ΑΕ</w:t>
      </w:r>
      <w:r>
        <w:rPr>
          <w:rFonts w:ascii="Times New Roman" w:hAnsi="Times New Roman" w:cs="Times New Roman"/>
          <w:sz w:val="24"/>
        </w:rPr>
        <w:t xml:space="preserve"> εμφανίζει μια </w:t>
      </w:r>
      <w:r w:rsidR="009C2745">
        <w:rPr>
          <w:rFonts w:ascii="Times New Roman" w:hAnsi="Times New Roman" w:cs="Times New Roman"/>
          <w:sz w:val="24"/>
        </w:rPr>
        <w:t>μικρής</w:t>
      </w:r>
      <w:r w:rsidR="008B544C">
        <w:rPr>
          <w:rFonts w:ascii="Times New Roman" w:hAnsi="Times New Roman" w:cs="Times New Roman"/>
          <w:sz w:val="24"/>
        </w:rPr>
        <w:t xml:space="preserve"> έντασης</w:t>
      </w:r>
      <w:r>
        <w:rPr>
          <w:rFonts w:ascii="Times New Roman" w:hAnsi="Times New Roman" w:cs="Times New Roman"/>
          <w:sz w:val="24"/>
        </w:rPr>
        <w:t xml:space="preserve"> ευρεία κορυφή στα 1640</w:t>
      </w:r>
      <w:r>
        <w:rPr>
          <w:rFonts w:ascii="Times New Roman" w:hAnsi="Times New Roman" w:cs="Times New Roman"/>
          <w:sz w:val="24"/>
          <w:lang w:val="en-US"/>
        </w:rPr>
        <w:t>cm</w:t>
      </w:r>
      <w:r w:rsidRPr="00E61C8C">
        <w:rPr>
          <w:rFonts w:ascii="Times New Roman" w:hAnsi="Times New Roman" w:cs="Times New Roman"/>
          <w:sz w:val="24"/>
          <w:vertAlign w:val="superscript"/>
        </w:rPr>
        <w:t>-1</w:t>
      </w:r>
      <w:r w:rsidR="009C2745">
        <w:rPr>
          <w:rFonts w:ascii="Times New Roman" w:hAnsi="Times New Roman" w:cs="Times New Roman"/>
          <w:sz w:val="24"/>
        </w:rPr>
        <w:t>. Σύμφωνα με την βιβλιογραφία  (</w:t>
      </w:r>
      <w:r w:rsidR="009C2745" w:rsidRPr="00E15397">
        <w:rPr>
          <w:rFonts w:ascii="Times New Roman" w:hAnsi="Times New Roman" w:cs="Times New Roman"/>
          <w:sz w:val="24"/>
        </w:rPr>
        <w:t xml:space="preserve">Socrates, 2004, </w:t>
      </w:r>
      <w:r w:rsidR="00DB2902" w:rsidRPr="003B7B0B">
        <w:rPr>
          <w:rFonts w:ascii="Times New Roman" w:hAnsi="Times New Roman" w:cs="Times New Roman"/>
          <w:sz w:val="24"/>
        </w:rPr>
        <w:t>Viswanath</w:t>
      </w:r>
      <w:r w:rsidR="00DB2902" w:rsidRPr="008B544C">
        <w:rPr>
          <w:rFonts w:ascii="Times New Roman" w:hAnsi="Times New Roman" w:cs="Times New Roman"/>
          <w:sz w:val="24"/>
        </w:rPr>
        <w:t xml:space="preserve"> </w:t>
      </w:r>
      <w:r w:rsidR="00DB2902">
        <w:rPr>
          <w:rFonts w:ascii="Times New Roman" w:hAnsi="Times New Roman" w:cs="Times New Roman"/>
          <w:sz w:val="24"/>
          <w:lang w:val="en-US"/>
        </w:rPr>
        <w:t>et</w:t>
      </w:r>
      <w:r w:rsidR="00DB2902" w:rsidRPr="008B544C">
        <w:rPr>
          <w:rFonts w:ascii="Times New Roman" w:hAnsi="Times New Roman" w:cs="Times New Roman"/>
          <w:sz w:val="24"/>
        </w:rPr>
        <w:t xml:space="preserve"> </w:t>
      </w:r>
      <w:r w:rsidR="00DB2902">
        <w:rPr>
          <w:rFonts w:ascii="Times New Roman" w:hAnsi="Times New Roman" w:cs="Times New Roman"/>
          <w:sz w:val="24"/>
          <w:lang w:val="en-US"/>
        </w:rPr>
        <w:t>al</w:t>
      </w:r>
      <w:r w:rsidR="00DB2902" w:rsidRPr="008B544C">
        <w:rPr>
          <w:rFonts w:ascii="Times New Roman" w:hAnsi="Times New Roman" w:cs="Times New Roman"/>
          <w:sz w:val="24"/>
        </w:rPr>
        <w:t>., 201</w:t>
      </w:r>
      <w:r w:rsidR="008B6351" w:rsidRPr="008B6351">
        <w:rPr>
          <w:rFonts w:ascii="Times New Roman" w:hAnsi="Times New Roman" w:cs="Times New Roman"/>
          <w:sz w:val="24"/>
        </w:rPr>
        <w:t>6</w:t>
      </w:r>
      <w:r w:rsidR="00DB2902">
        <w:rPr>
          <w:rFonts w:ascii="Times New Roman" w:hAnsi="Times New Roman" w:cs="Times New Roman"/>
          <w:sz w:val="24"/>
        </w:rPr>
        <w:t xml:space="preserve">, </w:t>
      </w:r>
      <w:r w:rsidR="00532021" w:rsidRPr="00532021">
        <w:rPr>
          <w:rFonts w:ascii="Times New Roman" w:hAnsi="Times New Roman" w:cs="Times New Roman"/>
          <w:sz w:val="24"/>
        </w:rPr>
        <w:t xml:space="preserve">Dos Santos Grasel </w:t>
      </w:r>
      <w:r w:rsidR="009C2745" w:rsidRPr="00E15397">
        <w:rPr>
          <w:rFonts w:ascii="Times New Roman" w:hAnsi="Times New Roman" w:cs="Times New Roman"/>
          <w:sz w:val="24"/>
        </w:rPr>
        <w:t>et al, 2016</w:t>
      </w:r>
      <w:r w:rsidR="009C2745">
        <w:rPr>
          <w:rFonts w:ascii="Times New Roman" w:hAnsi="Times New Roman" w:cs="Times New Roman"/>
          <w:sz w:val="24"/>
        </w:rPr>
        <w:t xml:space="preserve">) οι κορυφές αυτές αποδίδονται </w:t>
      </w:r>
      <w:r w:rsidR="008B544C">
        <w:rPr>
          <w:rFonts w:ascii="Times New Roman" w:hAnsi="Times New Roman" w:cs="Times New Roman"/>
          <w:sz w:val="24"/>
        </w:rPr>
        <w:t xml:space="preserve">στις </w:t>
      </w:r>
      <w:r w:rsidR="009C2745">
        <w:rPr>
          <w:rFonts w:ascii="Times New Roman" w:hAnsi="Times New Roman" w:cs="Times New Roman"/>
          <w:sz w:val="24"/>
        </w:rPr>
        <w:t xml:space="preserve">δονήσεις τάσης </w:t>
      </w:r>
      <w:r w:rsidR="008B544C">
        <w:rPr>
          <w:rFonts w:ascii="Times New Roman" w:hAnsi="Times New Roman" w:cs="Times New Roman"/>
          <w:sz w:val="24"/>
        </w:rPr>
        <w:t>των αρωματικών</w:t>
      </w:r>
      <w:r w:rsidR="009C2745">
        <w:rPr>
          <w:rFonts w:ascii="Times New Roman" w:hAnsi="Times New Roman" w:cs="Times New Roman"/>
          <w:sz w:val="24"/>
        </w:rPr>
        <w:t xml:space="preserve"> δεσμών </w:t>
      </w:r>
      <w:r w:rsidR="009C2745">
        <w:rPr>
          <w:rFonts w:ascii="Times New Roman" w:hAnsi="Times New Roman" w:cs="Times New Roman"/>
          <w:sz w:val="24"/>
          <w:lang w:val="en-US"/>
        </w:rPr>
        <w:t>C</w:t>
      </w:r>
      <w:r w:rsidR="009C2745" w:rsidRPr="009C2745">
        <w:rPr>
          <w:rFonts w:ascii="Times New Roman" w:hAnsi="Times New Roman" w:cs="Times New Roman"/>
          <w:sz w:val="24"/>
        </w:rPr>
        <w:t>-</w:t>
      </w:r>
      <w:r w:rsidR="009C2745">
        <w:rPr>
          <w:rFonts w:ascii="Times New Roman" w:hAnsi="Times New Roman" w:cs="Times New Roman"/>
          <w:sz w:val="24"/>
          <w:lang w:val="en-US"/>
        </w:rPr>
        <w:t>O</w:t>
      </w:r>
      <w:r w:rsidR="009C2745" w:rsidRPr="009C2745">
        <w:rPr>
          <w:rFonts w:ascii="Times New Roman" w:hAnsi="Times New Roman" w:cs="Times New Roman"/>
          <w:sz w:val="24"/>
        </w:rPr>
        <w:t xml:space="preserve"> </w:t>
      </w:r>
      <w:r w:rsidR="009C2745">
        <w:rPr>
          <w:rFonts w:ascii="Times New Roman" w:hAnsi="Times New Roman" w:cs="Times New Roman"/>
          <w:sz w:val="24"/>
        </w:rPr>
        <w:t xml:space="preserve">και </w:t>
      </w:r>
      <w:r w:rsidR="009C2745">
        <w:rPr>
          <w:rFonts w:ascii="Times New Roman" w:hAnsi="Times New Roman" w:cs="Times New Roman"/>
          <w:sz w:val="24"/>
          <w:lang w:val="en-US"/>
        </w:rPr>
        <w:t>C</w:t>
      </w:r>
      <w:r w:rsidR="009C2745" w:rsidRPr="009C2745">
        <w:rPr>
          <w:rFonts w:ascii="Times New Roman" w:hAnsi="Times New Roman" w:cs="Times New Roman"/>
          <w:sz w:val="24"/>
        </w:rPr>
        <w:t>=</w:t>
      </w:r>
      <w:r w:rsidR="009C2745">
        <w:rPr>
          <w:rFonts w:ascii="Times New Roman" w:hAnsi="Times New Roman" w:cs="Times New Roman"/>
          <w:sz w:val="24"/>
          <w:lang w:val="en-US"/>
        </w:rPr>
        <w:t>C</w:t>
      </w:r>
      <w:r w:rsidR="009C2745">
        <w:rPr>
          <w:rFonts w:ascii="Times New Roman" w:hAnsi="Times New Roman" w:cs="Times New Roman"/>
          <w:sz w:val="24"/>
        </w:rPr>
        <w:t>.</w:t>
      </w:r>
    </w:p>
    <w:p w14:paraId="17558E25" w14:textId="5AB56C0B" w:rsidR="00E15397" w:rsidRPr="00E15397" w:rsidRDefault="003E25E2" w:rsidP="00E15397">
      <w:pPr>
        <w:spacing w:after="0"/>
        <w:jc w:val="both"/>
        <w:rPr>
          <w:rFonts w:ascii="Times New Roman" w:hAnsi="Times New Roman" w:cs="Times New Roman"/>
          <w:sz w:val="24"/>
        </w:rPr>
      </w:pPr>
      <w:r>
        <w:rPr>
          <w:rFonts w:ascii="Times New Roman" w:hAnsi="Times New Roman" w:cs="Times New Roman"/>
          <w:sz w:val="24"/>
        </w:rPr>
        <w:t xml:space="preserve">Επίσης, και τα δυο υλικά εμφανίζουν κορυφή </w:t>
      </w:r>
      <w:r w:rsidR="00E15397" w:rsidRPr="00E15397">
        <w:rPr>
          <w:rFonts w:ascii="Times New Roman" w:hAnsi="Times New Roman" w:cs="Times New Roman"/>
          <w:sz w:val="24"/>
        </w:rPr>
        <w:t>στα 1450cm</w:t>
      </w:r>
      <w:r w:rsidR="00E15397" w:rsidRPr="006D6197">
        <w:rPr>
          <w:rFonts w:ascii="Times New Roman" w:hAnsi="Times New Roman" w:cs="Times New Roman"/>
          <w:sz w:val="24"/>
          <w:vertAlign w:val="superscript"/>
        </w:rPr>
        <w:t>-1</w:t>
      </w:r>
      <w:r>
        <w:rPr>
          <w:rFonts w:ascii="Times New Roman" w:hAnsi="Times New Roman" w:cs="Times New Roman"/>
          <w:sz w:val="24"/>
        </w:rPr>
        <w:t xml:space="preserve"> που αποδίδεται στις δονήσεις κάμψης του</w:t>
      </w:r>
      <w:r w:rsidR="00E15397" w:rsidRPr="00E15397">
        <w:rPr>
          <w:rFonts w:ascii="Times New Roman" w:hAnsi="Times New Roman" w:cs="Times New Roman"/>
          <w:sz w:val="24"/>
        </w:rPr>
        <w:t xml:space="preserve"> αρωματικού -CH</w:t>
      </w:r>
      <w:r w:rsidR="00E15397" w:rsidRPr="003E25E2">
        <w:rPr>
          <w:rFonts w:ascii="Times New Roman" w:hAnsi="Times New Roman" w:cs="Times New Roman"/>
          <w:sz w:val="24"/>
          <w:vertAlign w:val="subscript"/>
        </w:rPr>
        <w:t>2</w:t>
      </w:r>
      <w:r w:rsidR="00E15397" w:rsidRPr="00E15397">
        <w:rPr>
          <w:rFonts w:ascii="Times New Roman" w:hAnsi="Times New Roman" w:cs="Times New Roman"/>
          <w:sz w:val="24"/>
        </w:rPr>
        <w:t xml:space="preserve"> (Socrates, 2004). </w:t>
      </w:r>
      <w:r>
        <w:rPr>
          <w:rFonts w:ascii="Times New Roman" w:hAnsi="Times New Roman" w:cs="Times New Roman"/>
          <w:sz w:val="24"/>
        </w:rPr>
        <w:t xml:space="preserve">Σύμφωνα με την </w:t>
      </w:r>
      <w:r w:rsidRPr="00E15397">
        <w:rPr>
          <w:rFonts w:ascii="Times New Roman" w:hAnsi="Times New Roman" w:cs="Times New Roman"/>
          <w:sz w:val="24"/>
        </w:rPr>
        <w:t>Yamada et al., 2007</w:t>
      </w:r>
      <w:r>
        <w:rPr>
          <w:rFonts w:ascii="Times New Roman" w:hAnsi="Times New Roman" w:cs="Times New Roman"/>
          <w:sz w:val="24"/>
        </w:rPr>
        <w:t>, τ</w:t>
      </w:r>
      <w:r w:rsidR="00E15397" w:rsidRPr="00E15397">
        <w:rPr>
          <w:rFonts w:ascii="Times New Roman" w:hAnsi="Times New Roman" w:cs="Times New Roman"/>
          <w:sz w:val="24"/>
        </w:rPr>
        <w:t xml:space="preserve">α φάσματα </w:t>
      </w:r>
      <w:r>
        <w:rPr>
          <w:rFonts w:ascii="Times New Roman" w:hAnsi="Times New Roman" w:cs="Times New Roman"/>
          <w:sz w:val="24"/>
        </w:rPr>
        <w:t xml:space="preserve">αυτά </w:t>
      </w:r>
      <w:r w:rsidR="00E15397" w:rsidRPr="00E15397">
        <w:rPr>
          <w:rFonts w:ascii="Times New Roman" w:hAnsi="Times New Roman" w:cs="Times New Roman"/>
          <w:sz w:val="24"/>
        </w:rPr>
        <w:t>παρουσιάζουν τυπικά</w:t>
      </w:r>
      <w:r>
        <w:rPr>
          <w:rFonts w:ascii="Times New Roman" w:hAnsi="Times New Roman" w:cs="Times New Roman"/>
          <w:sz w:val="24"/>
        </w:rPr>
        <w:t xml:space="preserve"> πολυφαινολικά χαρακτηριστικά λόγω της</w:t>
      </w:r>
      <w:r w:rsidR="00E15397" w:rsidRPr="00E15397">
        <w:rPr>
          <w:rFonts w:ascii="Times New Roman" w:hAnsi="Times New Roman" w:cs="Times New Roman"/>
          <w:sz w:val="24"/>
        </w:rPr>
        <w:t xml:space="preserve"> ύπαρξη</w:t>
      </w:r>
      <w:r>
        <w:rPr>
          <w:rFonts w:ascii="Times New Roman" w:hAnsi="Times New Roman" w:cs="Times New Roman"/>
          <w:sz w:val="24"/>
        </w:rPr>
        <w:t>ς</w:t>
      </w:r>
      <w:r w:rsidR="00454901">
        <w:rPr>
          <w:rFonts w:ascii="Times New Roman" w:hAnsi="Times New Roman" w:cs="Times New Roman"/>
          <w:sz w:val="24"/>
        </w:rPr>
        <w:t xml:space="preserve"> </w:t>
      </w:r>
      <w:r w:rsidR="00DB2902">
        <w:rPr>
          <w:rFonts w:ascii="Times New Roman" w:hAnsi="Times New Roman" w:cs="Times New Roman"/>
          <w:sz w:val="24"/>
        </w:rPr>
        <w:t xml:space="preserve">κορυφής </w:t>
      </w:r>
      <w:r w:rsidR="00454901">
        <w:rPr>
          <w:rFonts w:ascii="Times New Roman" w:hAnsi="Times New Roman" w:cs="Times New Roman"/>
          <w:sz w:val="24"/>
        </w:rPr>
        <w:t>στα</w:t>
      </w:r>
      <w:r w:rsidR="00E15397" w:rsidRPr="00E15397">
        <w:rPr>
          <w:rFonts w:ascii="Times New Roman" w:hAnsi="Times New Roman" w:cs="Times New Roman"/>
          <w:sz w:val="24"/>
        </w:rPr>
        <w:t xml:space="preserve"> </w:t>
      </w:r>
      <w:r w:rsidRPr="00E15397">
        <w:rPr>
          <w:rFonts w:ascii="Times New Roman" w:hAnsi="Times New Roman" w:cs="Times New Roman"/>
          <w:sz w:val="24"/>
        </w:rPr>
        <w:t>1381cm</w:t>
      </w:r>
      <w:r w:rsidRPr="003E25E2">
        <w:rPr>
          <w:rFonts w:ascii="Times New Roman" w:hAnsi="Times New Roman" w:cs="Times New Roman"/>
          <w:sz w:val="24"/>
          <w:vertAlign w:val="superscript"/>
        </w:rPr>
        <w:t>-1</w:t>
      </w:r>
      <w:r w:rsidR="00454901">
        <w:rPr>
          <w:rFonts w:ascii="Times New Roman" w:hAnsi="Times New Roman" w:cs="Times New Roman"/>
          <w:sz w:val="24"/>
        </w:rPr>
        <w:t xml:space="preserve"> </w:t>
      </w:r>
      <w:r w:rsidR="00DB2902">
        <w:rPr>
          <w:rFonts w:ascii="Times New Roman" w:hAnsi="Times New Roman" w:cs="Times New Roman"/>
          <w:sz w:val="24"/>
        </w:rPr>
        <w:t>για το ΤΟ</w:t>
      </w:r>
      <w:r w:rsidR="00DB2902" w:rsidRPr="00CA127B">
        <w:rPr>
          <w:rFonts w:ascii="Times New Roman" w:hAnsi="Times New Roman" w:cs="Times New Roman"/>
          <w:sz w:val="24"/>
          <w:vertAlign w:val="subscript"/>
        </w:rPr>
        <w:t>Α.Ε</w:t>
      </w:r>
      <w:r w:rsidR="00DB2902">
        <w:rPr>
          <w:rFonts w:ascii="Times New Roman" w:hAnsi="Times New Roman" w:cs="Times New Roman"/>
          <w:sz w:val="24"/>
        </w:rPr>
        <w:t xml:space="preserve"> και στα 1385</w:t>
      </w:r>
      <w:r w:rsidR="00DB2902">
        <w:rPr>
          <w:rFonts w:ascii="Times New Roman" w:hAnsi="Times New Roman" w:cs="Times New Roman"/>
          <w:sz w:val="24"/>
          <w:lang w:val="en-US"/>
        </w:rPr>
        <w:t>cm</w:t>
      </w:r>
      <w:r w:rsidR="00DB2902" w:rsidRPr="00DB2902">
        <w:rPr>
          <w:rFonts w:ascii="Times New Roman" w:hAnsi="Times New Roman" w:cs="Times New Roman"/>
          <w:sz w:val="24"/>
          <w:vertAlign w:val="superscript"/>
        </w:rPr>
        <w:t>-1</w:t>
      </w:r>
      <w:r w:rsidR="00DB2902">
        <w:rPr>
          <w:rFonts w:ascii="Times New Roman" w:hAnsi="Times New Roman" w:cs="Times New Roman"/>
          <w:sz w:val="24"/>
          <w:vertAlign w:val="superscript"/>
        </w:rPr>
        <w:t xml:space="preserve"> </w:t>
      </w:r>
      <w:r w:rsidR="00DB2902">
        <w:rPr>
          <w:rFonts w:ascii="Times New Roman" w:hAnsi="Times New Roman" w:cs="Times New Roman"/>
          <w:sz w:val="24"/>
        </w:rPr>
        <w:t>για το ΤΟ, που αποδίδεται</w:t>
      </w:r>
      <w:r w:rsidR="00454901">
        <w:rPr>
          <w:rFonts w:ascii="Times New Roman" w:hAnsi="Times New Roman" w:cs="Times New Roman"/>
          <w:sz w:val="24"/>
        </w:rPr>
        <w:t xml:space="preserve"> σε </w:t>
      </w:r>
      <w:r w:rsidR="00E15397" w:rsidRPr="00E15397">
        <w:rPr>
          <w:rFonts w:ascii="Times New Roman" w:hAnsi="Times New Roman" w:cs="Times New Roman"/>
          <w:sz w:val="24"/>
        </w:rPr>
        <w:t xml:space="preserve">δονήσεις κάμψης </w:t>
      </w:r>
      <w:r w:rsidR="00454901">
        <w:rPr>
          <w:rFonts w:ascii="Times New Roman" w:hAnsi="Times New Roman" w:cs="Times New Roman"/>
          <w:sz w:val="24"/>
          <w:lang w:val="en-US"/>
        </w:rPr>
        <w:t>vOH</w:t>
      </w:r>
      <w:r w:rsidR="00DB2902">
        <w:rPr>
          <w:rFonts w:ascii="Times New Roman" w:hAnsi="Times New Roman" w:cs="Times New Roman"/>
          <w:sz w:val="24"/>
        </w:rPr>
        <w:t>. Σ</w:t>
      </w:r>
      <w:r w:rsidR="00E15397" w:rsidRPr="00E15397">
        <w:rPr>
          <w:rFonts w:ascii="Times New Roman" w:hAnsi="Times New Roman" w:cs="Times New Roman"/>
          <w:sz w:val="24"/>
        </w:rPr>
        <w:t>τα 754cm</w:t>
      </w:r>
      <w:r w:rsidR="00E15397" w:rsidRPr="00DB2902">
        <w:rPr>
          <w:rFonts w:ascii="Times New Roman" w:hAnsi="Times New Roman" w:cs="Times New Roman"/>
          <w:sz w:val="24"/>
          <w:vertAlign w:val="superscript"/>
        </w:rPr>
        <w:t>-1</w:t>
      </w:r>
      <w:r w:rsidR="00DB2902">
        <w:rPr>
          <w:rFonts w:ascii="Times New Roman" w:hAnsi="Times New Roman" w:cs="Times New Roman"/>
          <w:sz w:val="24"/>
        </w:rPr>
        <w:t xml:space="preserve"> το φάσμα του ΤΟ παρουσιάζει </w:t>
      </w:r>
      <w:r w:rsidR="00DB2902" w:rsidRPr="00E15397">
        <w:rPr>
          <w:rFonts w:ascii="Times New Roman" w:hAnsi="Times New Roman" w:cs="Times New Roman"/>
          <w:sz w:val="24"/>
        </w:rPr>
        <w:t xml:space="preserve">δονήσεις </w:t>
      </w:r>
      <w:r w:rsidR="00E15397" w:rsidRPr="00E15397">
        <w:rPr>
          <w:rFonts w:ascii="Times New Roman" w:hAnsi="Times New Roman" w:cs="Times New Roman"/>
          <w:sz w:val="24"/>
        </w:rPr>
        <w:t xml:space="preserve">C = C </w:t>
      </w:r>
      <w:r w:rsidR="00DB2902">
        <w:rPr>
          <w:rFonts w:ascii="Times New Roman" w:hAnsi="Times New Roman" w:cs="Times New Roman"/>
          <w:sz w:val="24"/>
        </w:rPr>
        <w:t xml:space="preserve">βενζολικού δακτυλίου (Socrates, 2004), ενώ </w:t>
      </w:r>
      <w:r w:rsidR="00E15397" w:rsidRPr="00E15397">
        <w:rPr>
          <w:rFonts w:ascii="Times New Roman" w:hAnsi="Times New Roman" w:cs="Times New Roman"/>
          <w:sz w:val="24"/>
        </w:rPr>
        <w:t xml:space="preserve">το φάσμα </w:t>
      </w:r>
      <w:r w:rsidR="00DB2902">
        <w:rPr>
          <w:rFonts w:ascii="Times New Roman" w:hAnsi="Times New Roman" w:cs="Times New Roman"/>
          <w:sz w:val="24"/>
        </w:rPr>
        <w:t xml:space="preserve">του </w:t>
      </w:r>
      <w:r w:rsidR="00DB2902" w:rsidRPr="00DB2902">
        <w:rPr>
          <w:rFonts w:ascii="Times New Roman" w:hAnsi="Times New Roman" w:cs="Times New Roman"/>
          <w:sz w:val="24"/>
        </w:rPr>
        <w:t>ΤΟ</w:t>
      </w:r>
      <w:r w:rsidR="00DB2902" w:rsidRPr="00DB2902">
        <w:rPr>
          <w:rFonts w:ascii="Times New Roman" w:hAnsi="Times New Roman" w:cs="Times New Roman"/>
          <w:sz w:val="24"/>
          <w:vertAlign w:val="subscript"/>
        </w:rPr>
        <w:t xml:space="preserve">Α.Ε </w:t>
      </w:r>
      <w:r w:rsidR="00DB2902">
        <w:rPr>
          <w:rFonts w:ascii="Times New Roman" w:hAnsi="Times New Roman" w:cs="Times New Roman"/>
          <w:sz w:val="24"/>
        </w:rPr>
        <w:t xml:space="preserve"> εμφανίζει δύο ασθενούς έντασης κορυφές</w:t>
      </w:r>
      <w:r w:rsidR="00E15397" w:rsidRPr="00E15397">
        <w:rPr>
          <w:rFonts w:ascii="Times New Roman" w:hAnsi="Times New Roman" w:cs="Times New Roman"/>
          <w:sz w:val="24"/>
        </w:rPr>
        <w:t xml:space="preserve"> στα 870 και 830 cm</w:t>
      </w:r>
      <w:r w:rsidR="00E15397" w:rsidRPr="00DB2902">
        <w:rPr>
          <w:rFonts w:ascii="Times New Roman" w:hAnsi="Times New Roman" w:cs="Times New Roman"/>
          <w:sz w:val="24"/>
          <w:vertAlign w:val="superscript"/>
        </w:rPr>
        <w:t>-1</w:t>
      </w:r>
      <w:r w:rsidR="00E15397" w:rsidRPr="00E15397">
        <w:rPr>
          <w:rFonts w:ascii="Times New Roman" w:hAnsi="Times New Roman" w:cs="Times New Roman"/>
          <w:sz w:val="24"/>
        </w:rPr>
        <w:t xml:space="preserve"> οι οποίες αποδίδονται στην </w:t>
      </w:r>
      <w:r w:rsidR="00DB2902" w:rsidRPr="00E15397">
        <w:rPr>
          <w:rFonts w:ascii="Times New Roman" w:hAnsi="Times New Roman" w:cs="Times New Roman"/>
          <w:sz w:val="24"/>
        </w:rPr>
        <w:t xml:space="preserve">εκτός του επιπέδου </w:t>
      </w:r>
      <w:r w:rsidR="00DB2902">
        <w:rPr>
          <w:rFonts w:ascii="Times New Roman" w:hAnsi="Times New Roman" w:cs="Times New Roman"/>
          <w:sz w:val="24"/>
        </w:rPr>
        <w:t xml:space="preserve">παραμόρφωση του </w:t>
      </w:r>
      <w:r w:rsidR="00E15397" w:rsidRPr="00E15397">
        <w:rPr>
          <w:rFonts w:ascii="Times New Roman" w:hAnsi="Times New Roman" w:cs="Times New Roman"/>
          <w:sz w:val="24"/>
        </w:rPr>
        <w:t>C-H (</w:t>
      </w:r>
      <w:r w:rsidR="00532021" w:rsidRPr="00532021">
        <w:rPr>
          <w:rFonts w:ascii="Times New Roman" w:hAnsi="Times New Roman" w:cs="Times New Roman"/>
          <w:sz w:val="24"/>
        </w:rPr>
        <w:t>Dos Santos Grasel</w:t>
      </w:r>
      <w:r w:rsidR="00E15397" w:rsidRPr="00E15397">
        <w:rPr>
          <w:rFonts w:ascii="Times New Roman" w:hAnsi="Times New Roman" w:cs="Times New Roman"/>
          <w:sz w:val="24"/>
        </w:rPr>
        <w:t xml:space="preserve"> et al., 2016).</w:t>
      </w:r>
    </w:p>
    <w:p w14:paraId="483AD478" w14:textId="77777777" w:rsidR="00490B65" w:rsidRDefault="00490B65" w:rsidP="00E15397">
      <w:pPr>
        <w:spacing w:after="0"/>
        <w:jc w:val="both"/>
        <w:rPr>
          <w:rFonts w:ascii="Times New Roman" w:hAnsi="Times New Roman" w:cs="Times New Roman"/>
          <w:sz w:val="24"/>
          <w:u w:val="single"/>
        </w:rPr>
      </w:pPr>
      <w:r>
        <w:rPr>
          <w:rFonts w:ascii="Times New Roman" w:hAnsi="Times New Roman" w:cs="Times New Roman"/>
          <w:sz w:val="24"/>
          <w:u w:val="single"/>
        </w:rPr>
        <w:t>Φάσμα συμπλόκου ΥΑ-ΤΟ</w:t>
      </w:r>
    </w:p>
    <w:p w14:paraId="13F5CDD2" w14:textId="1673130D" w:rsidR="00E15397" w:rsidRPr="00E15397" w:rsidRDefault="006D7FE3" w:rsidP="00E15397">
      <w:pPr>
        <w:spacing w:after="0"/>
        <w:jc w:val="both"/>
        <w:rPr>
          <w:rFonts w:ascii="Times New Roman" w:hAnsi="Times New Roman" w:cs="Times New Roman"/>
          <w:sz w:val="24"/>
        </w:rPr>
      </w:pPr>
      <w:r>
        <w:rPr>
          <w:rFonts w:ascii="Times New Roman" w:hAnsi="Times New Roman" w:cs="Times New Roman"/>
          <w:sz w:val="24"/>
        </w:rPr>
        <w:t>Το φάσμα FT-IR του ΥΑ-ΤΟ</w:t>
      </w:r>
      <w:r w:rsidR="00E15397" w:rsidRPr="00E15397">
        <w:rPr>
          <w:rFonts w:ascii="Times New Roman" w:hAnsi="Times New Roman" w:cs="Times New Roman"/>
          <w:sz w:val="24"/>
        </w:rPr>
        <w:t xml:space="preserve"> παρουσιάζε</w:t>
      </w:r>
      <w:r>
        <w:rPr>
          <w:rFonts w:ascii="Times New Roman" w:hAnsi="Times New Roman" w:cs="Times New Roman"/>
          <w:sz w:val="24"/>
        </w:rPr>
        <w:t>ι τυπικά πολυφαινολικά χαρακτηριστικά λόγω της</w:t>
      </w:r>
      <w:r w:rsidR="00E15397" w:rsidRPr="00E15397">
        <w:rPr>
          <w:rFonts w:ascii="Times New Roman" w:hAnsi="Times New Roman" w:cs="Times New Roman"/>
          <w:sz w:val="24"/>
        </w:rPr>
        <w:t xml:space="preserve"> ύπαρξη</w:t>
      </w:r>
      <w:r>
        <w:rPr>
          <w:rFonts w:ascii="Times New Roman" w:hAnsi="Times New Roman" w:cs="Times New Roman"/>
          <w:sz w:val="24"/>
        </w:rPr>
        <w:t>ς</w:t>
      </w:r>
      <w:r w:rsidR="00E15397" w:rsidRPr="00E15397">
        <w:rPr>
          <w:rFonts w:ascii="Times New Roman" w:hAnsi="Times New Roman" w:cs="Times New Roman"/>
          <w:sz w:val="24"/>
        </w:rPr>
        <w:t xml:space="preserve"> </w:t>
      </w:r>
      <w:r>
        <w:rPr>
          <w:rFonts w:ascii="Times New Roman" w:hAnsi="Times New Roman" w:cs="Times New Roman"/>
          <w:sz w:val="24"/>
        </w:rPr>
        <w:t>κορυφής στα 3429</w:t>
      </w:r>
      <w:r w:rsidRPr="00E15397">
        <w:rPr>
          <w:rFonts w:ascii="Times New Roman" w:hAnsi="Times New Roman" w:cs="Times New Roman"/>
          <w:sz w:val="24"/>
        </w:rPr>
        <w:t>cm</w:t>
      </w:r>
      <w:r w:rsidRPr="006D7FE3">
        <w:rPr>
          <w:rFonts w:ascii="Times New Roman" w:hAnsi="Times New Roman" w:cs="Times New Roman"/>
          <w:sz w:val="24"/>
          <w:vertAlign w:val="superscript"/>
        </w:rPr>
        <w:t>-1</w:t>
      </w:r>
      <w:r>
        <w:rPr>
          <w:rFonts w:ascii="Times New Roman" w:hAnsi="Times New Roman" w:cs="Times New Roman"/>
          <w:sz w:val="24"/>
          <w:vertAlign w:val="superscript"/>
        </w:rPr>
        <w:t xml:space="preserve"> </w:t>
      </w:r>
      <w:r>
        <w:rPr>
          <w:rFonts w:ascii="Times New Roman" w:hAnsi="Times New Roman" w:cs="Times New Roman"/>
          <w:sz w:val="24"/>
        </w:rPr>
        <w:t xml:space="preserve">που αποδίδεται σε δονήσεις τάσης του </w:t>
      </w:r>
      <w:r w:rsidR="00E15397" w:rsidRPr="00E15397">
        <w:rPr>
          <w:rFonts w:ascii="Times New Roman" w:hAnsi="Times New Roman" w:cs="Times New Roman"/>
          <w:sz w:val="24"/>
        </w:rPr>
        <w:t xml:space="preserve">ΟΗ </w:t>
      </w:r>
      <w:r>
        <w:rPr>
          <w:rFonts w:ascii="Times New Roman" w:hAnsi="Times New Roman" w:cs="Times New Roman"/>
          <w:sz w:val="24"/>
        </w:rPr>
        <w:t xml:space="preserve">του </w:t>
      </w:r>
      <w:r w:rsidR="00E15397" w:rsidRPr="00E15397">
        <w:rPr>
          <w:rFonts w:ascii="Times New Roman" w:hAnsi="Times New Roman" w:cs="Times New Roman"/>
          <w:sz w:val="24"/>
        </w:rPr>
        <w:t xml:space="preserve">φαινολικού δακτυλίου, </w:t>
      </w:r>
      <w:r>
        <w:rPr>
          <w:rFonts w:ascii="Times New Roman" w:hAnsi="Times New Roman" w:cs="Times New Roman"/>
          <w:sz w:val="24"/>
        </w:rPr>
        <w:t>στα 1383</w:t>
      </w:r>
      <w:r w:rsidRPr="00E15397">
        <w:rPr>
          <w:rFonts w:ascii="Times New Roman" w:hAnsi="Times New Roman" w:cs="Times New Roman"/>
          <w:sz w:val="24"/>
        </w:rPr>
        <w:t>cm</w:t>
      </w:r>
      <w:r w:rsidRPr="006D7FE3">
        <w:rPr>
          <w:rFonts w:ascii="Times New Roman" w:hAnsi="Times New Roman" w:cs="Times New Roman"/>
          <w:sz w:val="24"/>
          <w:vertAlign w:val="superscript"/>
        </w:rPr>
        <w:t>-1</w:t>
      </w:r>
      <w:r w:rsidRPr="00E15397">
        <w:rPr>
          <w:rFonts w:ascii="Times New Roman" w:hAnsi="Times New Roman" w:cs="Times New Roman"/>
          <w:sz w:val="24"/>
        </w:rPr>
        <w:t xml:space="preserve"> </w:t>
      </w:r>
      <w:r>
        <w:rPr>
          <w:rFonts w:ascii="Times New Roman" w:hAnsi="Times New Roman" w:cs="Times New Roman"/>
          <w:sz w:val="24"/>
        </w:rPr>
        <w:t xml:space="preserve">που οφείλεται σε δονήσεις κάμψης του </w:t>
      </w:r>
      <w:r w:rsidR="00E15397" w:rsidRPr="00E15397">
        <w:rPr>
          <w:rFonts w:ascii="Times New Roman" w:hAnsi="Times New Roman" w:cs="Times New Roman"/>
          <w:sz w:val="24"/>
        </w:rPr>
        <w:t xml:space="preserve">ΟΗ και </w:t>
      </w:r>
      <w:r>
        <w:rPr>
          <w:rFonts w:ascii="Times New Roman" w:hAnsi="Times New Roman" w:cs="Times New Roman"/>
          <w:sz w:val="24"/>
        </w:rPr>
        <w:t>στα 1634</w:t>
      </w:r>
      <w:r w:rsidRPr="00E15397">
        <w:rPr>
          <w:rFonts w:ascii="Times New Roman" w:hAnsi="Times New Roman" w:cs="Times New Roman"/>
          <w:sz w:val="24"/>
        </w:rPr>
        <w:t>cm</w:t>
      </w:r>
      <w:r w:rsidRPr="006D7FE3">
        <w:rPr>
          <w:rFonts w:ascii="Times New Roman" w:hAnsi="Times New Roman" w:cs="Times New Roman"/>
          <w:sz w:val="24"/>
          <w:vertAlign w:val="superscript"/>
        </w:rPr>
        <w:t>-1</w:t>
      </w:r>
      <w:r w:rsidRPr="00E15397">
        <w:rPr>
          <w:rFonts w:ascii="Times New Roman" w:hAnsi="Times New Roman" w:cs="Times New Roman"/>
          <w:sz w:val="24"/>
        </w:rPr>
        <w:t xml:space="preserve"> </w:t>
      </w:r>
      <w:r w:rsidR="009B426E">
        <w:rPr>
          <w:rFonts w:ascii="Times New Roman" w:hAnsi="Times New Roman" w:cs="Times New Roman"/>
          <w:sz w:val="24"/>
        </w:rPr>
        <w:t xml:space="preserve">σε δονήσεις τάσης </w:t>
      </w:r>
      <w:r>
        <w:rPr>
          <w:rFonts w:ascii="Times New Roman" w:hAnsi="Times New Roman" w:cs="Times New Roman"/>
          <w:sz w:val="24"/>
        </w:rPr>
        <w:t>των αρωματικών C=</w:t>
      </w:r>
      <w:r w:rsidR="00E15397" w:rsidRPr="00E15397">
        <w:rPr>
          <w:rFonts w:ascii="Times New Roman" w:hAnsi="Times New Roman" w:cs="Times New Roman"/>
          <w:sz w:val="24"/>
        </w:rPr>
        <w:t>C και C</w:t>
      </w:r>
      <w:r>
        <w:rPr>
          <w:rFonts w:ascii="Times New Roman" w:hAnsi="Times New Roman" w:cs="Times New Roman"/>
          <w:sz w:val="24"/>
        </w:rPr>
        <w:t xml:space="preserve">-O </w:t>
      </w:r>
      <w:r w:rsidR="00E15397" w:rsidRPr="00E15397">
        <w:rPr>
          <w:rFonts w:ascii="Times New Roman" w:hAnsi="Times New Roman" w:cs="Times New Roman"/>
          <w:sz w:val="24"/>
        </w:rPr>
        <w:t>(Yamada et al., 200</w:t>
      </w:r>
      <w:r w:rsidR="009B426E">
        <w:rPr>
          <w:rFonts w:ascii="Times New Roman" w:hAnsi="Times New Roman" w:cs="Times New Roman"/>
          <w:sz w:val="24"/>
        </w:rPr>
        <w:t xml:space="preserve">7, Socrates, 2004, </w:t>
      </w:r>
      <w:r w:rsidR="004803C6" w:rsidRPr="004803C6">
        <w:rPr>
          <w:rFonts w:ascii="Times New Roman" w:hAnsi="Times New Roman" w:cs="Times New Roman"/>
          <w:sz w:val="24"/>
        </w:rPr>
        <w:t xml:space="preserve">Dos Santos Grasel </w:t>
      </w:r>
      <w:r w:rsidR="009B426E">
        <w:rPr>
          <w:rFonts w:ascii="Times New Roman" w:hAnsi="Times New Roman" w:cs="Times New Roman"/>
          <w:sz w:val="24"/>
        </w:rPr>
        <w:t>et al</w:t>
      </w:r>
      <w:r w:rsidR="00E15397" w:rsidRPr="00E15397">
        <w:rPr>
          <w:rFonts w:ascii="Times New Roman" w:hAnsi="Times New Roman" w:cs="Times New Roman"/>
          <w:sz w:val="24"/>
        </w:rPr>
        <w:t xml:space="preserve">, </w:t>
      </w:r>
      <w:r w:rsidR="009B426E">
        <w:rPr>
          <w:rFonts w:ascii="Times New Roman" w:hAnsi="Times New Roman" w:cs="Times New Roman"/>
          <w:sz w:val="24"/>
        </w:rPr>
        <w:t>2016). Επιπλέον, οι ασθενούς έντασης κορυφές</w:t>
      </w:r>
      <w:r w:rsidR="00E15397" w:rsidRPr="00E15397">
        <w:rPr>
          <w:rFonts w:ascii="Times New Roman" w:hAnsi="Times New Roman" w:cs="Times New Roman"/>
          <w:sz w:val="24"/>
        </w:rPr>
        <w:t xml:space="preserve"> </w:t>
      </w:r>
      <w:r w:rsidR="009B426E">
        <w:rPr>
          <w:rFonts w:ascii="Times New Roman" w:hAnsi="Times New Roman" w:cs="Times New Roman"/>
          <w:sz w:val="24"/>
        </w:rPr>
        <w:t xml:space="preserve">στα </w:t>
      </w:r>
      <w:r w:rsidR="00E15397" w:rsidRPr="00E15397">
        <w:rPr>
          <w:rFonts w:ascii="Times New Roman" w:hAnsi="Times New Roman" w:cs="Times New Roman"/>
          <w:sz w:val="24"/>
        </w:rPr>
        <w:t>1122 και 1076cm</w:t>
      </w:r>
      <w:r w:rsidR="00E15397" w:rsidRPr="009B426E">
        <w:rPr>
          <w:rFonts w:ascii="Times New Roman" w:hAnsi="Times New Roman" w:cs="Times New Roman"/>
          <w:sz w:val="24"/>
          <w:vertAlign w:val="superscript"/>
        </w:rPr>
        <w:t>-1</w:t>
      </w:r>
      <w:r w:rsidR="009B426E">
        <w:rPr>
          <w:rFonts w:ascii="Times New Roman" w:hAnsi="Times New Roman" w:cs="Times New Roman"/>
          <w:sz w:val="24"/>
        </w:rPr>
        <w:t xml:space="preserve"> πιθανότατα αποδίδονται στις</w:t>
      </w:r>
      <w:r w:rsidR="00E15397" w:rsidRPr="00E15397">
        <w:rPr>
          <w:rFonts w:ascii="Times New Roman" w:hAnsi="Times New Roman" w:cs="Times New Roman"/>
          <w:sz w:val="24"/>
        </w:rPr>
        <w:t xml:space="preserve"> </w:t>
      </w:r>
      <w:r w:rsidR="009B426E">
        <w:rPr>
          <w:rFonts w:ascii="Times New Roman" w:hAnsi="Times New Roman" w:cs="Times New Roman"/>
          <w:sz w:val="24"/>
        </w:rPr>
        <w:t>αντισυμμετρικές δονήσεις τάσης</w:t>
      </w:r>
      <w:r w:rsidR="009B426E" w:rsidRPr="00E15397">
        <w:rPr>
          <w:rFonts w:ascii="Times New Roman" w:hAnsi="Times New Roman" w:cs="Times New Roman"/>
          <w:sz w:val="24"/>
        </w:rPr>
        <w:t xml:space="preserve"> </w:t>
      </w:r>
      <w:r w:rsidR="009B426E">
        <w:rPr>
          <w:rFonts w:ascii="Times New Roman" w:hAnsi="Times New Roman" w:cs="Times New Roman"/>
          <w:sz w:val="24"/>
        </w:rPr>
        <w:t>C-O-C και σε δονήσεις τάσης C-O ​​και</w:t>
      </w:r>
      <w:r w:rsidR="00E15397" w:rsidRPr="00E15397">
        <w:rPr>
          <w:rFonts w:ascii="Times New Roman" w:hAnsi="Times New Roman" w:cs="Times New Roman"/>
          <w:sz w:val="24"/>
        </w:rPr>
        <w:t xml:space="preserve"> Si-O</w:t>
      </w:r>
      <w:r w:rsidR="009B426E">
        <w:rPr>
          <w:rFonts w:ascii="Times New Roman" w:hAnsi="Times New Roman" w:cs="Times New Roman"/>
          <w:sz w:val="24"/>
        </w:rPr>
        <w:t>.</w:t>
      </w:r>
      <w:r w:rsidR="00E15397" w:rsidRPr="00E15397">
        <w:rPr>
          <w:rFonts w:ascii="Times New Roman" w:hAnsi="Times New Roman" w:cs="Times New Roman"/>
          <w:sz w:val="24"/>
        </w:rPr>
        <w:t xml:space="preserve"> </w:t>
      </w:r>
      <w:r w:rsidR="009B426E">
        <w:rPr>
          <w:rFonts w:ascii="Times New Roman" w:hAnsi="Times New Roman" w:cs="Times New Roman"/>
          <w:sz w:val="24"/>
        </w:rPr>
        <w:t>Η κορυφή στα 874</w:t>
      </w:r>
      <w:r w:rsidR="00E15397" w:rsidRPr="00E15397">
        <w:rPr>
          <w:rFonts w:ascii="Times New Roman" w:hAnsi="Times New Roman" w:cs="Times New Roman"/>
          <w:sz w:val="24"/>
        </w:rPr>
        <w:t>cm</w:t>
      </w:r>
      <w:r w:rsidR="00E15397" w:rsidRPr="009B426E">
        <w:rPr>
          <w:rFonts w:ascii="Times New Roman" w:hAnsi="Times New Roman" w:cs="Times New Roman"/>
          <w:sz w:val="24"/>
          <w:vertAlign w:val="superscript"/>
        </w:rPr>
        <w:t>-1</w:t>
      </w:r>
      <w:r w:rsidR="009B426E">
        <w:rPr>
          <w:rFonts w:ascii="Times New Roman" w:hAnsi="Times New Roman" w:cs="Times New Roman"/>
          <w:sz w:val="24"/>
        </w:rPr>
        <w:t xml:space="preserve"> </w:t>
      </w:r>
      <w:r w:rsidR="00E15397" w:rsidRPr="00E15397">
        <w:rPr>
          <w:rFonts w:ascii="Times New Roman" w:hAnsi="Times New Roman" w:cs="Times New Roman"/>
          <w:sz w:val="24"/>
        </w:rPr>
        <w:t xml:space="preserve"> αποδόθηκε στην </w:t>
      </w:r>
      <w:r w:rsidR="009B426E">
        <w:rPr>
          <w:rFonts w:ascii="Times New Roman" w:hAnsi="Times New Roman" w:cs="Times New Roman"/>
          <w:sz w:val="24"/>
        </w:rPr>
        <w:t xml:space="preserve">εκτός επιπέδου </w:t>
      </w:r>
      <w:r w:rsidR="009B426E" w:rsidRPr="00E15397">
        <w:rPr>
          <w:rFonts w:ascii="Times New Roman" w:hAnsi="Times New Roman" w:cs="Times New Roman"/>
          <w:sz w:val="24"/>
        </w:rPr>
        <w:t xml:space="preserve">παραμόρφωση </w:t>
      </w:r>
      <w:r w:rsidR="009B426E">
        <w:rPr>
          <w:rFonts w:ascii="Times New Roman" w:hAnsi="Times New Roman" w:cs="Times New Roman"/>
          <w:sz w:val="24"/>
        </w:rPr>
        <w:t>C-H</w:t>
      </w:r>
      <w:r w:rsidR="00E15397" w:rsidRPr="00E15397">
        <w:rPr>
          <w:rFonts w:ascii="Times New Roman" w:hAnsi="Times New Roman" w:cs="Times New Roman"/>
          <w:sz w:val="24"/>
        </w:rPr>
        <w:t xml:space="preserve"> (</w:t>
      </w:r>
      <w:r w:rsidR="004803C6" w:rsidRPr="004803C6">
        <w:rPr>
          <w:rFonts w:ascii="Times New Roman" w:hAnsi="Times New Roman" w:cs="Times New Roman"/>
          <w:sz w:val="24"/>
        </w:rPr>
        <w:t>Dos Santos Grasel</w:t>
      </w:r>
      <w:r w:rsidR="004803C6" w:rsidRPr="004803C6" w:rsidDel="004803C6">
        <w:rPr>
          <w:rFonts w:ascii="Times New Roman" w:hAnsi="Times New Roman" w:cs="Times New Roman"/>
          <w:sz w:val="24"/>
        </w:rPr>
        <w:t xml:space="preserve"> </w:t>
      </w:r>
      <w:r w:rsidR="00E15397" w:rsidRPr="00E15397">
        <w:rPr>
          <w:rFonts w:ascii="Times New Roman" w:hAnsi="Times New Roman" w:cs="Times New Roman"/>
          <w:sz w:val="24"/>
        </w:rPr>
        <w:t>et al., 2016).</w:t>
      </w:r>
    </w:p>
    <w:p w14:paraId="57E5BD0A" w14:textId="6C82FBF5" w:rsidR="00E15397" w:rsidRDefault="00E15397" w:rsidP="00E15397">
      <w:pPr>
        <w:spacing w:after="0"/>
        <w:jc w:val="both"/>
        <w:rPr>
          <w:rFonts w:ascii="Times New Roman" w:hAnsi="Times New Roman" w:cs="Times New Roman"/>
          <w:sz w:val="24"/>
        </w:rPr>
      </w:pPr>
      <w:r w:rsidRPr="00E15397">
        <w:rPr>
          <w:rFonts w:ascii="Times New Roman" w:hAnsi="Times New Roman" w:cs="Times New Roman"/>
          <w:sz w:val="24"/>
        </w:rPr>
        <w:t>Στα 1519</w:t>
      </w:r>
      <w:r w:rsidR="009B426E">
        <w:rPr>
          <w:rFonts w:ascii="Times New Roman" w:hAnsi="Times New Roman" w:cs="Times New Roman"/>
          <w:sz w:val="24"/>
        </w:rPr>
        <w:t xml:space="preserve"> και στα 1403cm</w:t>
      </w:r>
      <w:r w:rsidR="009B426E" w:rsidRPr="0032646E">
        <w:rPr>
          <w:rFonts w:ascii="Times New Roman" w:hAnsi="Times New Roman" w:cs="Times New Roman"/>
          <w:sz w:val="24"/>
          <w:vertAlign w:val="superscript"/>
        </w:rPr>
        <w:t>-1</w:t>
      </w:r>
      <w:r w:rsidR="009B426E">
        <w:rPr>
          <w:rFonts w:ascii="Times New Roman" w:hAnsi="Times New Roman" w:cs="Times New Roman"/>
          <w:sz w:val="24"/>
        </w:rPr>
        <w:t xml:space="preserve"> το φάσμα εμφανίζει </w:t>
      </w:r>
      <w:r w:rsidRPr="00E15397">
        <w:rPr>
          <w:rFonts w:ascii="Times New Roman" w:hAnsi="Times New Roman" w:cs="Times New Roman"/>
          <w:sz w:val="24"/>
        </w:rPr>
        <w:t>δύο μικρούς ώμους, πιθανώς λόγω</w:t>
      </w:r>
      <w:r w:rsidR="009B426E">
        <w:rPr>
          <w:rFonts w:ascii="Times New Roman" w:hAnsi="Times New Roman" w:cs="Times New Roman"/>
          <w:sz w:val="24"/>
        </w:rPr>
        <w:t xml:space="preserve"> αρωματικών σκελετικώ</w:t>
      </w:r>
      <w:r w:rsidR="0032646E">
        <w:rPr>
          <w:rFonts w:ascii="Times New Roman" w:hAnsi="Times New Roman" w:cs="Times New Roman"/>
          <w:sz w:val="24"/>
        </w:rPr>
        <w:t>ν δονήσεω</w:t>
      </w:r>
      <w:r w:rsidR="009B426E">
        <w:rPr>
          <w:rFonts w:ascii="Times New Roman" w:hAnsi="Times New Roman" w:cs="Times New Roman"/>
          <w:sz w:val="24"/>
        </w:rPr>
        <w:t>ν</w:t>
      </w:r>
      <w:r w:rsidRPr="00E15397">
        <w:rPr>
          <w:rFonts w:ascii="Times New Roman" w:hAnsi="Times New Roman" w:cs="Times New Roman"/>
          <w:sz w:val="24"/>
        </w:rPr>
        <w:t xml:space="preserve"> (Smidt et al., 2007). Έτσι, σύμ</w:t>
      </w:r>
      <w:r w:rsidR="004F512A">
        <w:rPr>
          <w:rFonts w:ascii="Times New Roman" w:hAnsi="Times New Roman" w:cs="Times New Roman"/>
          <w:sz w:val="24"/>
        </w:rPr>
        <w:t xml:space="preserve">φωνα με την </w:t>
      </w:r>
      <w:r w:rsidR="004F512A" w:rsidRPr="00532021">
        <w:rPr>
          <w:rFonts w:ascii="Times New Roman" w:hAnsi="Times New Roman" w:cs="Times New Roman"/>
          <w:b/>
          <w:sz w:val="24"/>
        </w:rPr>
        <w:t xml:space="preserve">Εικόνα </w:t>
      </w:r>
      <w:r w:rsidR="009B426E" w:rsidRPr="00532021">
        <w:rPr>
          <w:rFonts w:ascii="Times New Roman" w:hAnsi="Times New Roman" w:cs="Times New Roman"/>
          <w:b/>
          <w:sz w:val="24"/>
        </w:rPr>
        <w:t>1</w:t>
      </w:r>
      <w:r w:rsidR="00532021" w:rsidRPr="00532021">
        <w:rPr>
          <w:rFonts w:ascii="Times New Roman" w:hAnsi="Times New Roman" w:cs="Times New Roman"/>
          <w:sz w:val="24"/>
        </w:rPr>
        <w:t>.</w:t>
      </w:r>
      <w:r w:rsidR="009B426E">
        <w:rPr>
          <w:rFonts w:ascii="Times New Roman" w:hAnsi="Times New Roman" w:cs="Times New Roman"/>
          <w:sz w:val="24"/>
        </w:rPr>
        <w:t xml:space="preserve">, το φάσμα </w:t>
      </w:r>
      <w:r w:rsidR="009B426E" w:rsidRPr="00E15397">
        <w:rPr>
          <w:rFonts w:ascii="Times New Roman" w:hAnsi="Times New Roman" w:cs="Times New Roman"/>
          <w:sz w:val="24"/>
        </w:rPr>
        <w:t xml:space="preserve">FT-IR </w:t>
      </w:r>
      <w:r w:rsidR="009B426E">
        <w:rPr>
          <w:rFonts w:ascii="Times New Roman" w:hAnsi="Times New Roman" w:cs="Times New Roman"/>
          <w:sz w:val="24"/>
        </w:rPr>
        <w:t>του ΥΑ-ΤΟ</w:t>
      </w:r>
      <w:r w:rsidRPr="00E15397">
        <w:rPr>
          <w:rFonts w:ascii="Times New Roman" w:hAnsi="Times New Roman" w:cs="Times New Roman"/>
          <w:sz w:val="24"/>
        </w:rPr>
        <w:t xml:space="preserve">, εμφανίζει διαφορετικό προφίλ σε σύγκριση με </w:t>
      </w:r>
      <w:r w:rsidR="009B426E">
        <w:rPr>
          <w:rFonts w:ascii="Times New Roman" w:hAnsi="Times New Roman" w:cs="Times New Roman"/>
          <w:sz w:val="24"/>
        </w:rPr>
        <w:t>τα φάσματα</w:t>
      </w:r>
      <w:r w:rsidRPr="00E15397">
        <w:rPr>
          <w:rFonts w:ascii="Times New Roman" w:hAnsi="Times New Roman" w:cs="Times New Roman"/>
          <w:sz w:val="24"/>
        </w:rPr>
        <w:t xml:space="preserve"> </w:t>
      </w:r>
      <w:r w:rsidR="009B426E">
        <w:rPr>
          <w:rFonts w:ascii="Times New Roman" w:hAnsi="Times New Roman" w:cs="Times New Roman"/>
          <w:sz w:val="24"/>
        </w:rPr>
        <w:t>του ΤΟ, του ΤΟ</w:t>
      </w:r>
      <w:r w:rsidR="009B426E" w:rsidRPr="009B426E">
        <w:rPr>
          <w:rFonts w:ascii="Times New Roman" w:hAnsi="Times New Roman" w:cs="Times New Roman"/>
          <w:sz w:val="24"/>
          <w:vertAlign w:val="subscript"/>
        </w:rPr>
        <w:t>Α.Ε</w:t>
      </w:r>
      <w:r w:rsidRPr="009B426E">
        <w:rPr>
          <w:rFonts w:ascii="Times New Roman" w:hAnsi="Times New Roman" w:cs="Times New Roman"/>
          <w:sz w:val="24"/>
          <w:vertAlign w:val="subscript"/>
        </w:rPr>
        <w:t>.</w:t>
      </w:r>
      <w:r w:rsidR="009B426E">
        <w:rPr>
          <w:rFonts w:ascii="Times New Roman" w:hAnsi="Times New Roman" w:cs="Times New Roman"/>
          <w:sz w:val="24"/>
        </w:rPr>
        <w:t xml:space="preserve"> και των ενώσεων ΥΑ</w:t>
      </w:r>
      <w:r w:rsidRPr="00E15397">
        <w:rPr>
          <w:rFonts w:ascii="Times New Roman" w:hAnsi="Times New Roman" w:cs="Times New Roman"/>
          <w:sz w:val="24"/>
        </w:rPr>
        <w:t>.</w:t>
      </w:r>
    </w:p>
    <w:p w14:paraId="23921AFA" w14:textId="77777777" w:rsidR="00766F9F" w:rsidRDefault="00766F9F" w:rsidP="00E15397">
      <w:pPr>
        <w:spacing w:after="0"/>
        <w:jc w:val="both"/>
        <w:rPr>
          <w:rFonts w:ascii="Times New Roman" w:hAnsi="Times New Roman" w:cs="Times New Roman"/>
          <w:sz w:val="24"/>
        </w:rPr>
      </w:pPr>
    </w:p>
    <w:p w14:paraId="3721A357" w14:textId="07987B3F" w:rsidR="00766F9F" w:rsidRPr="004827E2" w:rsidRDefault="00766F9F" w:rsidP="00E15397">
      <w:pPr>
        <w:spacing w:after="0"/>
        <w:jc w:val="both"/>
        <w:rPr>
          <w:rFonts w:ascii="Times New Roman" w:hAnsi="Times New Roman" w:cs="Times New Roman"/>
          <w:i/>
          <w:sz w:val="24"/>
        </w:rPr>
      </w:pPr>
      <w:r w:rsidRPr="004827E2">
        <w:rPr>
          <w:rFonts w:ascii="Times New Roman" w:hAnsi="Times New Roman" w:cs="Times New Roman"/>
          <w:i/>
          <w:sz w:val="24"/>
        </w:rPr>
        <w:t>3.</w:t>
      </w:r>
      <w:r w:rsidR="004827E2" w:rsidRPr="00124FD0">
        <w:rPr>
          <w:rFonts w:ascii="Times New Roman" w:hAnsi="Times New Roman" w:cs="Times New Roman"/>
          <w:i/>
          <w:sz w:val="24"/>
        </w:rPr>
        <w:t>2</w:t>
      </w:r>
      <w:r w:rsidR="00946F3C" w:rsidRPr="004827E2">
        <w:rPr>
          <w:rFonts w:ascii="Times New Roman" w:hAnsi="Times New Roman" w:cs="Times New Roman"/>
          <w:i/>
          <w:sz w:val="24"/>
        </w:rPr>
        <w:t xml:space="preserve"> Αξιολόγηση της </w:t>
      </w:r>
      <w:r w:rsidR="00946F3C" w:rsidRPr="004827E2">
        <w:rPr>
          <w:rFonts w:ascii="Times New Roman" w:hAnsi="Times New Roman" w:cs="Times New Roman"/>
          <w:i/>
          <w:sz w:val="24"/>
          <w:lang w:val="en-US"/>
        </w:rPr>
        <w:t>TGA</w:t>
      </w:r>
      <w:r w:rsidR="00946F3C" w:rsidRPr="004827E2">
        <w:rPr>
          <w:rFonts w:ascii="Times New Roman" w:hAnsi="Times New Roman" w:cs="Times New Roman"/>
          <w:i/>
          <w:sz w:val="24"/>
        </w:rPr>
        <w:t xml:space="preserve"> ανάλυσης</w:t>
      </w:r>
    </w:p>
    <w:p w14:paraId="20841520" w14:textId="77777777" w:rsidR="00946F3C" w:rsidRDefault="00946F3C" w:rsidP="00E15397">
      <w:pPr>
        <w:spacing w:after="0"/>
        <w:jc w:val="both"/>
        <w:rPr>
          <w:rFonts w:ascii="Times New Roman" w:hAnsi="Times New Roman" w:cs="Times New Roman"/>
          <w:sz w:val="24"/>
        </w:rPr>
      </w:pPr>
    </w:p>
    <w:p w14:paraId="062B4246" w14:textId="77777777" w:rsidR="007058B9" w:rsidRPr="00CB2C07" w:rsidRDefault="00BD630B" w:rsidP="00E15397">
      <w:pPr>
        <w:spacing w:after="0"/>
        <w:jc w:val="both"/>
        <w:rPr>
          <w:rFonts w:ascii="Times New Roman" w:hAnsi="Times New Roman" w:cs="Times New Roman"/>
          <w:sz w:val="24"/>
        </w:rPr>
      </w:pPr>
      <w:r>
        <w:rPr>
          <w:rFonts w:ascii="Times New Roman" w:hAnsi="Times New Roman" w:cs="Times New Roman"/>
          <w:sz w:val="24"/>
        </w:rPr>
        <w:t xml:space="preserve">Η </w:t>
      </w:r>
      <w:r w:rsidRPr="00532021">
        <w:rPr>
          <w:rFonts w:ascii="Times New Roman" w:hAnsi="Times New Roman" w:cs="Times New Roman"/>
          <w:b/>
          <w:sz w:val="24"/>
        </w:rPr>
        <w:t>Εικόνα 2.</w:t>
      </w:r>
      <w:r>
        <w:rPr>
          <w:rFonts w:ascii="Times New Roman" w:hAnsi="Times New Roman" w:cs="Times New Roman"/>
          <w:sz w:val="24"/>
        </w:rPr>
        <w:t xml:space="preserve"> παρουσιάζει το διάγραμμα </w:t>
      </w:r>
      <w:r w:rsidR="00631C40">
        <w:rPr>
          <w:rFonts w:ascii="Times New Roman" w:hAnsi="Times New Roman" w:cs="Times New Roman"/>
          <w:sz w:val="24"/>
        </w:rPr>
        <w:t xml:space="preserve">της θερμοσταθμικής ανάλυσης </w:t>
      </w:r>
      <w:r w:rsidR="00631C40">
        <w:rPr>
          <w:rFonts w:ascii="Times New Roman" w:hAnsi="Times New Roman" w:cs="Times New Roman"/>
          <w:sz w:val="24"/>
          <w:lang w:val="en-US"/>
        </w:rPr>
        <w:t>TGA</w:t>
      </w:r>
      <w:r w:rsidR="00631C40" w:rsidRPr="00631C40">
        <w:rPr>
          <w:rFonts w:ascii="Times New Roman" w:hAnsi="Times New Roman" w:cs="Times New Roman"/>
          <w:sz w:val="24"/>
        </w:rPr>
        <w:t xml:space="preserve"> </w:t>
      </w:r>
      <w:r>
        <w:rPr>
          <w:rFonts w:ascii="Times New Roman" w:hAnsi="Times New Roman" w:cs="Times New Roman"/>
          <w:sz w:val="24"/>
        </w:rPr>
        <w:t>του ΤΟ και του ΥΑ-ΤΟ</w:t>
      </w:r>
      <w:r w:rsidR="00D77157">
        <w:rPr>
          <w:rFonts w:ascii="Times New Roman" w:hAnsi="Times New Roman" w:cs="Times New Roman"/>
          <w:sz w:val="24"/>
        </w:rPr>
        <w:t xml:space="preserve">, </w:t>
      </w:r>
      <w:r w:rsidR="00D917C8">
        <w:rPr>
          <w:rFonts w:ascii="Times New Roman" w:hAnsi="Times New Roman" w:cs="Times New Roman"/>
          <w:sz w:val="24"/>
        </w:rPr>
        <w:t>με ένθετο διάγραμμα την διαφορική θερμοσταθμική ανάλυση</w:t>
      </w:r>
      <w:r w:rsidR="00CB2C07">
        <w:rPr>
          <w:rFonts w:ascii="Times New Roman" w:hAnsi="Times New Roman" w:cs="Times New Roman"/>
          <w:sz w:val="24"/>
        </w:rPr>
        <w:t xml:space="preserve"> </w:t>
      </w:r>
      <w:r w:rsidR="00CB2C07">
        <w:rPr>
          <w:rFonts w:ascii="Times New Roman" w:hAnsi="Times New Roman" w:cs="Times New Roman"/>
          <w:sz w:val="24"/>
          <w:lang w:val="en-US"/>
        </w:rPr>
        <w:t>DTG</w:t>
      </w:r>
      <w:r w:rsidR="00CB2C07">
        <w:rPr>
          <w:rFonts w:ascii="Times New Roman" w:hAnsi="Times New Roman" w:cs="Times New Roman"/>
          <w:sz w:val="24"/>
        </w:rPr>
        <w:t xml:space="preserve"> των </w:t>
      </w:r>
      <w:r w:rsidR="00841878">
        <w:rPr>
          <w:rFonts w:ascii="Times New Roman" w:hAnsi="Times New Roman" w:cs="Times New Roman"/>
          <w:sz w:val="24"/>
          <w:lang w:val="en-US"/>
        </w:rPr>
        <w:t>TG</w:t>
      </w:r>
      <w:r w:rsidR="00841878" w:rsidRPr="00B773CA">
        <w:rPr>
          <w:rFonts w:ascii="Times New Roman" w:hAnsi="Times New Roman" w:cs="Times New Roman"/>
          <w:sz w:val="24"/>
        </w:rPr>
        <w:t xml:space="preserve"> </w:t>
      </w:r>
      <w:r w:rsidR="00841878">
        <w:rPr>
          <w:rFonts w:ascii="Times New Roman" w:hAnsi="Times New Roman" w:cs="Times New Roman"/>
          <w:sz w:val="24"/>
        </w:rPr>
        <w:t>φασμάτων</w:t>
      </w:r>
      <w:r w:rsidR="00CB2C07">
        <w:rPr>
          <w:rFonts w:ascii="Times New Roman" w:hAnsi="Times New Roman" w:cs="Times New Roman"/>
          <w:sz w:val="24"/>
        </w:rPr>
        <w:t>.</w:t>
      </w:r>
    </w:p>
    <w:p w14:paraId="449A1C25" w14:textId="77777777" w:rsidR="007058B9" w:rsidRPr="007058B9" w:rsidRDefault="007058B9" w:rsidP="007058B9">
      <w:pPr>
        <w:tabs>
          <w:tab w:val="left" w:pos="1185"/>
        </w:tabs>
        <w:rPr>
          <w:rFonts w:ascii="Times New Roman" w:hAnsi="Times New Roman" w:cs="Times New Roman"/>
          <w:sz w:val="24"/>
        </w:rPr>
      </w:pPr>
    </w:p>
    <w:p w14:paraId="6736916E" w14:textId="77777777" w:rsidR="00631C40" w:rsidRPr="00631C40" w:rsidRDefault="005B69F1" w:rsidP="00F24198">
      <w:pPr>
        <w:spacing w:after="0"/>
        <w:jc w:val="center"/>
        <w:rPr>
          <w:rFonts w:ascii="Times New Roman" w:hAnsi="Times New Roman" w:cs="Times New Roman"/>
          <w:sz w:val="24"/>
        </w:rPr>
      </w:pPr>
      <w:r w:rsidRPr="005B69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FC4042">
        <w:object w:dxaOrig="6657" w:dyaOrig="5155" w14:anchorId="3E58B4B3">
          <v:shape id="_x0000_i1026" type="#_x0000_t75" style="width:435pt;height:337.5pt" o:ole="">
            <v:imagedata r:id="rId8" o:title=""/>
          </v:shape>
          <o:OLEObject Type="Embed" ProgID="Origin50.Graph" ShapeID="_x0000_i1026" DrawAspect="Content" ObjectID="_1569538246" r:id="rId9"/>
        </w:object>
      </w:r>
    </w:p>
    <w:p w14:paraId="33760892" w14:textId="77777777" w:rsidR="00631C40" w:rsidRDefault="00AD6273" w:rsidP="00E15397">
      <w:pPr>
        <w:spacing w:after="0"/>
        <w:jc w:val="both"/>
        <w:rPr>
          <w:rFonts w:ascii="Times New Roman" w:hAnsi="Times New Roman" w:cs="Times New Roman"/>
          <w:sz w:val="24"/>
        </w:rPr>
      </w:pPr>
      <w:r w:rsidRPr="00532021">
        <w:rPr>
          <w:rFonts w:ascii="Times New Roman" w:hAnsi="Times New Roman" w:cs="Times New Roman"/>
          <w:b/>
          <w:sz w:val="24"/>
        </w:rPr>
        <w:t>Εικόνα 2.</w:t>
      </w:r>
      <w:r>
        <w:rPr>
          <w:rFonts w:ascii="Times New Roman" w:hAnsi="Times New Roman" w:cs="Times New Roman"/>
          <w:sz w:val="24"/>
        </w:rPr>
        <w:t xml:space="preserve"> Το διάγραμμα </w:t>
      </w:r>
      <w:r>
        <w:rPr>
          <w:rFonts w:ascii="Times New Roman" w:hAnsi="Times New Roman" w:cs="Times New Roman"/>
          <w:sz w:val="24"/>
          <w:lang w:val="en-US"/>
        </w:rPr>
        <w:t>TGA</w:t>
      </w:r>
      <w:r w:rsidRPr="00631C40">
        <w:rPr>
          <w:rFonts w:ascii="Times New Roman" w:hAnsi="Times New Roman" w:cs="Times New Roman"/>
          <w:sz w:val="24"/>
        </w:rPr>
        <w:t xml:space="preserve"> </w:t>
      </w:r>
      <w:r>
        <w:rPr>
          <w:rFonts w:ascii="Times New Roman" w:hAnsi="Times New Roman" w:cs="Times New Roman"/>
          <w:sz w:val="24"/>
        </w:rPr>
        <w:t>του ΤΟ</w:t>
      </w:r>
      <w:r w:rsidR="00FC4042">
        <w:rPr>
          <w:rFonts w:ascii="Times New Roman" w:hAnsi="Times New Roman" w:cs="Times New Roman"/>
          <w:sz w:val="24"/>
        </w:rPr>
        <w:t xml:space="preserve"> (διακεκομμένη γραμμή)</w:t>
      </w:r>
      <w:r>
        <w:rPr>
          <w:rFonts w:ascii="Times New Roman" w:hAnsi="Times New Roman" w:cs="Times New Roman"/>
          <w:sz w:val="24"/>
        </w:rPr>
        <w:t xml:space="preserve"> και του ΥΑ-ΤΟ</w:t>
      </w:r>
      <w:r w:rsidR="00FC4042">
        <w:rPr>
          <w:rFonts w:ascii="Times New Roman" w:hAnsi="Times New Roman" w:cs="Times New Roman"/>
          <w:sz w:val="24"/>
        </w:rPr>
        <w:t xml:space="preserve"> (συμπαγής γραμμή)</w:t>
      </w:r>
      <w:r w:rsidR="00F91FCC">
        <w:rPr>
          <w:rFonts w:ascii="Times New Roman" w:hAnsi="Times New Roman" w:cs="Times New Roman"/>
          <w:sz w:val="24"/>
        </w:rPr>
        <w:t>,</w:t>
      </w:r>
      <w:r w:rsidR="00CB2C07">
        <w:rPr>
          <w:rFonts w:ascii="Times New Roman" w:hAnsi="Times New Roman" w:cs="Times New Roman"/>
          <w:sz w:val="24"/>
        </w:rPr>
        <w:t xml:space="preserve"> με ένθετο το διάγραμμα του </w:t>
      </w:r>
      <w:r w:rsidR="00CB2C07">
        <w:rPr>
          <w:rFonts w:ascii="Times New Roman" w:hAnsi="Times New Roman" w:cs="Times New Roman"/>
          <w:sz w:val="24"/>
          <w:lang w:val="en-US"/>
        </w:rPr>
        <w:t>DTG</w:t>
      </w:r>
      <w:r w:rsidR="00CB2C07" w:rsidRPr="00CB2C07">
        <w:rPr>
          <w:rFonts w:ascii="Times New Roman" w:hAnsi="Times New Roman" w:cs="Times New Roman"/>
          <w:sz w:val="24"/>
        </w:rPr>
        <w:t xml:space="preserve"> </w:t>
      </w:r>
      <w:r w:rsidR="00D917C8">
        <w:rPr>
          <w:rFonts w:ascii="Times New Roman" w:hAnsi="Times New Roman" w:cs="Times New Roman"/>
          <w:sz w:val="24"/>
        </w:rPr>
        <w:t>των</w:t>
      </w:r>
      <w:r w:rsidR="00CB2C07">
        <w:rPr>
          <w:rFonts w:ascii="Times New Roman" w:hAnsi="Times New Roman" w:cs="Times New Roman"/>
          <w:sz w:val="24"/>
        </w:rPr>
        <w:t xml:space="preserve"> υλικών</w:t>
      </w:r>
      <w:r w:rsidRPr="00631C40">
        <w:rPr>
          <w:rFonts w:ascii="Times New Roman" w:hAnsi="Times New Roman" w:cs="Times New Roman"/>
          <w:sz w:val="24"/>
        </w:rPr>
        <w:t>.</w:t>
      </w:r>
    </w:p>
    <w:p w14:paraId="52339A30" w14:textId="77777777" w:rsidR="00AD6273" w:rsidRPr="00946F3C" w:rsidRDefault="00AD6273" w:rsidP="00E15397">
      <w:pPr>
        <w:spacing w:after="0"/>
        <w:jc w:val="both"/>
        <w:rPr>
          <w:rFonts w:ascii="Times New Roman" w:hAnsi="Times New Roman" w:cs="Times New Roman"/>
          <w:sz w:val="24"/>
        </w:rPr>
      </w:pPr>
    </w:p>
    <w:p w14:paraId="20AEF26A" w14:textId="5CEECBAF" w:rsidR="00766F9F" w:rsidRDefault="00F24198" w:rsidP="00766F9F">
      <w:pPr>
        <w:spacing w:after="0"/>
        <w:jc w:val="both"/>
        <w:rPr>
          <w:rFonts w:ascii="Times New Roman" w:hAnsi="Times New Roman" w:cs="Times New Roman"/>
          <w:sz w:val="24"/>
        </w:rPr>
      </w:pPr>
      <w:r>
        <w:rPr>
          <w:rFonts w:ascii="Times New Roman" w:hAnsi="Times New Roman" w:cs="Times New Roman"/>
          <w:sz w:val="24"/>
        </w:rPr>
        <w:t xml:space="preserve">Όπως παρουσιάζεται στην </w:t>
      </w:r>
      <w:r w:rsidRPr="00532021">
        <w:rPr>
          <w:rFonts w:ascii="Times New Roman" w:hAnsi="Times New Roman" w:cs="Times New Roman"/>
          <w:b/>
          <w:sz w:val="24"/>
        </w:rPr>
        <w:t>Εικόνα 2</w:t>
      </w:r>
      <w:r w:rsidR="00532021" w:rsidRPr="00532021">
        <w:rPr>
          <w:rFonts w:ascii="Times New Roman" w:hAnsi="Times New Roman" w:cs="Times New Roman"/>
          <w:sz w:val="24"/>
        </w:rPr>
        <w:t>.</w:t>
      </w:r>
      <w:r w:rsidR="00841878">
        <w:rPr>
          <w:rFonts w:ascii="Times New Roman" w:hAnsi="Times New Roman" w:cs="Times New Roman"/>
          <w:sz w:val="24"/>
        </w:rPr>
        <w:t>,</w:t>
      </w:r>
      <w:r>
        <w:rPr>
          <w:rFonts w:ascii="Times New Roman" w:hAnsi="Times New Roman" w:cs="Times New Roman"/>
          <w:sz w:val="24"/>
        </w:rPr>
        <w:t xml:space="preserve"> </w:t>
      </w:r>
      <w:r w:rsidR="000620E8">
        <w:rPr>
          <w:rFonts w:ascii="Times New Roman" w:hAnsi="Times New Roman" w:cs="Times New Roman"/>
          <w:sz w:val="24"/>
        </w:rPr>
        <w:t xml:space="preserve">στο διάγραμμα του </w:t>
      </w:r>
      <w:r>
        <w:rPr>
          <w:rFonts w:ascii="Times New Roman" w:hAnsi="Times New Roman" w:cs="Times New Roman"/>
          <w:sz w:val="24"/>
        </w:rPr>
        <w:t>TΟ στην θερμοκρασιακή περιοχή</w:t>
      </w:r>
      <w:r w:rsidR="005D73C4">
        <w:rPr>
          <w:rFonts w:ascii="Times New Roman" w:hAnsi="Times New Roman" w:cs="Times New Roman"/>
          <w:sz w:val="24"/>
        </w:rPr>
        <w:t xml:space="preserve"> 100-60</w:t>
      </w:r>
      <w:r w:rsidR="000620E8">
        <w:rPr>
          <w:rFonts w:ascii="Times New Roman" w:hAnsi="Times New Roman" w:cs="Times New Roman"/>
          <w:sz w:val="24"/>
        </w:rPr>
        <w:t>0</w:t>
      </w:r>
      <w:r w:rsidRPr="00F24198">
        <w:rPr>
          <w:rFonts w:ascii="Times New Roman" w:hAnsi="Times New Roman" w:cs="Times New Roman"/>
          <w:sz w:val="24"/>
          <w:vertAlign w:val="superscript"/>
        </w:rPr>
        <w:t>o</w:t>
      </w:r>
      <w:r w:rsidRPr="00766F9F">
        <w:rPr>
          <w:rFonts w:ascii="Times New Roman" w:hAnsi="Times New Roman" w:cs="Times New Roman"/>
          <w:sz w:val="24"/>
        </w:rPr>
        <w:t xml:space="preserve">C </w:t>
      </w:r>
      <w:r>
        <w:rPr>
          <w:rFonts w:ascii="Times New Roman" w:hAnsi="Times New Roman" w:cs="Times New Roman"/>
          <w:sz w:val="24"/>
        </w:rPr>
        <w:t>παρατηρείται απώλεια</w:t>
      </w:r>
      <w:r w:rsidRPr="00766F9F">
        <w:rPr>
          <w:rFonts w:ascii="Times New Roman" w:hAnsi="Times New Roman" w:cs="Times New Roman"/>
          <w:sz w:val="24"/>
        </w:rPr>
        <w:t xml:space="preserve"> </w:t>
      </w:r>
      <w:r w:rsidR="00766F9F" w:rsidRPr="00766F9F">
        <w:rPr>
          <w:rFonts w:ascii="Times New Roman" w:hAnsi="Times New Roman" w:cs="Times New Roman"/>
          <w:sz w:val="24"/>
        </w:rPr>
        <w:t>βάρο</w:t>
      </w:r>
      <w:r>
        <w:rPr>
          <w:rFonts w:ascii="Times New Roman" w:hAnsi="Times New Roman" w:cs="Times New Roman"/>
          <w:sz w:val="24"/>
        </w:rPr>
        <w:t>υ</w:t>
      </w:r>
      <w:r w:rsidR="000620E8">
        <w:rPr>
          <w:rFonts w:ascii="Times New Roman" w:hAnsi="Times New Roman" w:cs="Times New Roman"/>
          <w:sz w:val="24"/>
        </w:rPr>
        <w:t xml:space="preserve">ς </w:t>
      </w:r>
      <w:r w:rsidR="005D73C4">
        <w:rPr>
          <w:rFonts w:ascii="Times New Roman" w:hAnsi="Times New Roman" w:cs="Times New Roman"/>
          <w:sz w:val="24"/>
        </w:rPr>
        <w:t>7</w:t>
      </w:r>
      <w:r w:rsidR="000620E8">
        <w:rPr>
          <w:rFonts w:ascii="Times New Roman" w:hAnsi="Times New Roman" w:cs="Times New Roman"/>
          <w:sz w:val="24"/>
        </w:rPr>
        <w:t>3%</w:t>
      </w:r>
      <w:r w:rsidR="00D917C8">
        <w:rPr>
          <w:rFonts w:ascii="Times New Roman" w:hAnsi="Times New Roman" w:cs="Times New Roman"/>
          <w:sz w:val="24"/>
        </w:rPr>
        <w:t xml:space="preserve"> με</w:t>
      </w:r>
      <w:r w:rsidR="00D917C8" w:rsidRPr="00D917C8">
        <w:rPr>
          <w:rFonts w:ascii="Times New Roman" w:hAnsi="Times New Roman" w:cs="Times New Roman"/>
          <w:sz w:val="24"/>
        </w:rPr>
        <w:t xml:space="preserve"> </w:t>
      </w:r>
      <w:r w:rsidR="00D917C8">
        <w:rPr>
          <w:rFonts w:ascii="Times New Roman" w:hAnsi="Times New Roman" w:cs="Times New Roman"/>
          <w:sz w:val="24"/>
        </w:rPr>
        <w:t>κορυφή στους 257</w:t>
      </w:r>
      <w:r w:rsidR="00D917C8" w:rsidRPr="00E04087">
        <w:rPr>
          <w:rFonts w:ascii="Times New Roman" w:hAnsi="Times New Roman" w:cs="Times New Roman"/>
          <w:sz w:val="24"/>
          <w:vertAlign w:val="superscript"/>
          <w:lang w:val="en-US"/>
        </w:rPr>
        <w:t>o</w:t>
      </w:r>
      <w:r w:rsidR="00D917C8">
        <w:rPr>
          <w:rFonts w:ascii="Times New Roman" w:hAnsi="Times New Roman" w:cs="Times New Roman"/>
          <w:sz w:val="24"/>
          <w:lang w:val="en-US"/>
        </w:rPr>
        <w:t>C</w:t>
      </w:r>
      <w:r w:rsidR="00D917C8" w:rsidRPr="00E04087">
        <w:rPr>
          <w:rFonts w:ascii="Times New Roman" w:hAnsi="Times New Roman" w:cs="Times New Roman"/>
          <w:sz w:val="24"/>
        </w:rPr>
        <w:t xml:space="preserve"> </w:t>
      </w:r>
      <w:r w:rsidR="00D917C8">
        <w:rPr>
          <w:rFonts w:ascii="Times New Roman" w:hAnsi="Times New Roman" w:cs="Times New Roman"/>
          <w:sz w:val="24"/>
        </w:rPr>
        <w:t>(</w:t>
      </w:r>
      <w:r w:rsidR="00841878">
        <w:rPr>
          <w:rFonts w:ascii="Times New Roman" w:hAnsi="Times New Roman" w:cs="Times New Roman"/>
          <w:sz w:val="24"/>
        </w:rPr>
        <w:t>1</w:t>
      </w:r>
      <w:r w:rsidR="00841878" w:rsidRPr="00B773CA">
        <w:rPr>
          <w:rFonts w:ascii="Times New Roman" w:hAnsi="Times New Roman" w:cs="Times New Roman"/>
          <w:sz w:val="24"/>
          <w:vertAlign w:val="superscript"/>
        </w:rPr>
        <w:t>η</w:t>
      </w:r>
      <w:r w:rsidR="00841878">
        <w:rPr>
          <w:rFonts w:ascii="Times New Roman" w:hAnsi="Times New Roman" w:cs="Times New Roman"/>
          <w:sz w:val="24"/>
        </w:rPr>
        <w:t xml:space="preserve"> </w:t>
      </w:r>
      <w:r w:rsidR="00D917C8">
        <w:rPr>
          <w:rFonts w:ascii="Times New Roman" w:hAnsi="Times New Roman" w:cs="Times New Roman"/>
          <w:sz w:val="24"/>
        </w:rPr>
        <w:t>παράγωγος). Εν αντιθέσει με το</w:t>
      </w:r>
      <w:r w:rsidR="00B47DE7">
        <w:rPr>
          <w:rFonts w:ascii="Times New Roman" w:hAnsi="Times New Roman" w:cs="Times New Roman"/>
          <w:sz w:val="24"/>
        </w:rPr>
        <w:t xml:space="preserve"> διάγραμμα του ΥΑ-ΤΟ </w:t>
      </w:r>
      <w:r w:rsidR="00D917C8">
        <w:rPr>
          <w:rFonts w:ascii="Times New Roman" w:hAnsi="Times New Roman" w:cs="Times New Roman"/>
          <w:sz w:val="24"/>
        </w:rPr>
        <w:t xml:space="preserve">που </w:t>
      </w:r>
      <w:r w:rsidR="005D73C4">
        <w:rPr>
          <w:rFonts w:ascii="Times New Roman" w:hAnsi="Times New Roman" w:cs="Times New Roman"/>
          <w:sz w:val="24"/>
        </w:rPr>
        <w:t>παρουσιάζει απώλεια βάρους 16% στην θερμοκρασιακή περιοχή 100-368</w:t>
      </w:r>
      <w:r w:rsidR="005D73C4" w:rsidRPr="005D73C4">
        <w:rPr>
          <w:rFonts w:ascii="Times New Roman" w:hAnsi="Times New Roman" w:cs="Times New Roman"/>
          <w:sz w:val="24"/>
          <w:vertAlign w:val="superscript"/>
          <w:lang w:val="en-US"/>
        </w:rPr>
        <w:t>o</w:t>
      </w:r>
      <w:r w:rsidR="005D73C4">
        <w:rPr>
          <w:rFonts w:ascii="Times New Roman" w:hAnsi="Times New Roman" w:cs="Times New Roman"/>
          <w:sz w:val="24"/>
          <w:lang w:val="en-US"/>
        </w:rPr>
        <w:t>C</w:t>
      </w:r>
      <w:r w:rsidR="005D73C4" w:rsidRPr="005D73C4">
        <w:rPr>
          <w:rFonts w:ascii="Times New Roman" w:hAnsi="Times New Roman" w:cs="Times New Roman"/>
          <w:sz w:val="24"/>
        </w:rPr>
        <w:t xml:space="preserve"> </w:t>
      </w:r>
      <w:r w:rsidR="00D917C8">
        <w:rPr>
          <w:rFonts w:ascii="Times New Roman" w:hAnsi="Times New Roman" w:cs="Times New Roman"/>
          <w:sz w:val="24"/>
        </w:rPr>
        <w:t>και κορυ</w:t>
      </w:r>
      <w:r w:rsidR="00B47206">
        <w:rPr>
          <w:rFonts w:ascii="Times New Roman" w:hAnsi="Times New Roman" w:cs="Times New Roman"/>
          <w:sz w:val="24"/>
        </w:rPr>
        <w:t xml:space="preserve">φή που εμφανίζεται </w:t>
      </w:r>
      <w:r w:rsidR="00B47206" w:rsidRPr="00B47206">
        <w:rPr>
          <w:rFonts w:ascii="Times New Roman" w:hAnsi="Times New Roman" w:cs="Times New Roman"/>
          <w:sz w:val="24"/>
        </w:rPr>
        <w:t>(</w:t>
      </w:r>
      <w:r w:rsidR="00B47206">
        <w:rPr>
          <w:rFonts w:ascii="Times New Roman" w:hAnsi="Times New Roman" w:cs="Times New Roman"/>
          <w:sz w:val="24"/>
        </w:rPr>
        <w:t xml:space="preserve">ένθετο διάγραμμα </w:t>
      </w:r>
      <w:r w:rsidR="00D917C8">
        <w:rPr>
          <w:rFonts w:ascii="Times New Roman" w:hAnsi="Times New Roman" w:cs="Times New Roman"/>
          <w:sz w:val="24"/>
          <w:lang w:val="en-US"/>
        </w:rPr>
        <w:t>DTG</w:t>
      </w:r>
      <w:r w:rsidR="00B47206" w:rsidRPr="00B47206">
        <w:rPr>
          <w:rFonts w:ascii="Times New Roman" w:hAnsi="Times New Roman" w:cs="Times New Roman"/>
          <w:sz w:val="24"/>
        </w:rPr>
        <w:t>)</w:t>
      </w:r>
      <w:r w:rsidR="00D917C8" w:rsidRPr="00D917C8">
        <w:rPr>
          <w:rFonts w:ascii="Times New Roman" w:hAnsi="Times New Roman" w:cs="Times New Roman"/>
          <w:sz w:val="24"/>
        </w:rPr>
        <w:t xml:space="preserve"> </w:t>
      </w:r>
      <w:r w:rsidR="00D917C8">
        <w:rPr>
          <w:rFonts w:ascii="Times New Roman" w:hAnsi="Times New Roman" w:cs="Times New Roman"/>
          <w:sz w:val="24"/>
        </w:rPr>
        <w:t>στους 125</w:t>
      </w:r>
      <w:r w:rsidR="00D917C8" w:rsidRPr="00E04087">
        <w:rPr>
          <w:rFonts w:ascii="Times New Roman" w:hAnsi="Times New Roman" w:cs="Times New Roman"/>
          <w:sz w:val="24"/>
          <w:vertAlign w:val="superscript"/>
          <w:lang w:val="en-US"/>
        </w:rPr>
        <w:t>o</w:t>
      </w:r>
      <w:r w:rsidR="00D917C8">
        <w:rPr>
          <w:rFonts w:ascii="Times New Roman" w:hAnsi="Times New Roman" w:cs="Times New Roman"/>
          <w:sz w:val="24"/>
          <w:lang w:val="en-US"/>
        </w:rPr>
        <w:t>C</w:t>
      </w:r>
      <w:r w:rsidR="00D917C8" w:rsidRPr="00E04087">
        <w:rPr>
          <w:rFonts w:ascii="Times New Roman" w:hAnsi="Times New Roman" w:cs="Times New Roman"/>
          <w:sz w:val="24"/>
        </w:rPr>
        <w:t xml:space="preserve"> </w:t>
      </w:r>
      <w:r w:rsidR="00D917C8">
        <w:rPr>
          <w:rFonts w:ascii="Times New Roman" w:hAnsi="Times New Roman" w:cs="Times New Roman"/>
          <w:sz w:val="24"/>
        </w:rPr>
        <w:t>(</w:t>
      </w:r>
      <w:r w:rsidR="00841878">
        <w:rPr>
          <w:rFonts w:ascii="Times New Roman" w:hAnsi="Times New Roman" w:cs="Times New Roman"/>
          <w:sz w:val="24"/>
        </w:rPr>
        <w:t>1</w:t>
      </w:r>
      <w:r w:rsidR="00841878" w:rsidRPr="00B773CA">
        <w:rPr>
          <w:rFonts w:ascii="Times New Roman" w:hAnsi="Times New Roman" w:cs="Times New Roman"/>
          <w:sz w:val="24"/>
          <w:vertAlign w:val="superscript"/>
        </w:rPr>
        <w:t>η</w:t>
      </w:r>
      <w:r w:rsidR="00D917C8">
        <w:rPr>
          <w:rFonts w:ascii="Times New Roman" w:hAnsi="Times New Roman" w:cs="Times New Roman"/>
          <w:sz w:val="24"/>
        </w:rPr>
        <w:t xml:space="preserve"> παράγωγος)</w:t>
      </w:r>
      <w:r w:rsidR="00FC4042">
        <w:rPr>
          <w:rFonts w:ascii="Times New Roman" w:hAnsi="Times New Roman" w:cs="Times New Roman"/>
          <w:sz w:val="24"/>
        </w:rPr>
        <w:t>. Τέλος το διάγραμμα του ΥΑ-ΤΟ</w:t>
      </w:r>
      <w:r w:rsidR="00D917C8">
        <w:rPr>
          <w:rFonts w:ascii="Times New Roman" w:hAnsi="Times New Roman" w:cs="Times New Roman"/>
          <w:sz w:val="24"/>
        </w:rPr>
        <w:t xml:space="preserve"> παρουσιάζει απώλεια βάρους</w:t>
      </w:r>
      <w:r w:rsidR="005D73C4">
        <w:rPr>
          <w:rFonts w:ascii="Times New Roman" w:hAnsi="Times New Roman" w:cs="Times New Roman"/>
          <w:sz w:val="24"/>
        </w:rPr>
        <w:t xml:space="preserve"> 22% στους 368-600</w:t>
      </w:r>
      <w:r w:rsidR="005D73C4" w:rsidRPr="005D73C4">
        <w:rPr>
          <w:rFonts w:ascii="Times New Roman" w:hAnsi="Times New Roman" w:cs="Times New Roman"/>
          <w:sz w:val="24"/>
          <w:vertAlign w:val="superscript"/>
          <w:lang w:val="en-US"/>
        </w:rPr>
        <w:t>o</w:t>
      </w:r>
      <w:r w:rsidR="005D73C4">
        <w:rPr>
          <w:rFonts w:ascii="Times New Roman" w:hAnsi="Times New Roman" w:cs="Times New Roman"/>
          <w:sz w:val="24"/>
          <w:lang w:val="en-US"/>
        </w:rPr>
        <w:t>C</w:t>
      </w:r>
      <w:r w:rsidR="00FC4042">
        <w:rPr>
          <w:rFonts w:ascii="Times New Roman" w:hAnsi="Times New Roman" w:cs="Times New Roman"/>
          <w:sz w:val="24"/>
        </w:rPr>
        <w:t xml:space="preserve"> με αντίστοιχη κορυφή στους 414</w:t>
      </w:r>
      <w:r w:rsidR="00FC4042" w:rsidRPr="005D73C4">
        <w:rPr>
          <w:rFonts w:ascii="Times New Roman" w:hAnsi="Times New Roman" w:cs="Times New Roman"/>
          <w:sz w:val="24"/>
          <w:vertAlign w:val="superscript"/>
          <w:lang w:val="en-US"/>
        </w:rPr>
        <w:t>o</w:t>
      </w:r>
      <w:r w:rsidR="00FC4042">
        <w:rPr>
          <w:rFonts w:ascii="Times New Roman" w:hAnsi="Times New Roman" w:cs="Times New Roman"/>
          <w:sz w:val="24"/>
          <w:lang w:val="en-US"/>
        </w:rPr>
        <w:t>C</w:t>
      </w:r>
      <w:r w:rsidR="00FC4042">
        <w:rPr>
          <w:rFonts w:ascii="Times New Roman" w:hAnsi="Times New Roman" w:cs="Times New Roman"/>
          <w:sz w:val="24"/>
        </w:rPr>
        <w:t xml:space="preserve"> (</w:t>
      </w:r>
      <w:r w:rsidR="00841878">
        <w:rPr>
          <w:rFonts w:ascii="Times New Roman" w:hAnsi="Times New Roman" w:cs="Times New Roman"/>
          <w:sz w:val="24"/>
        </w:rPr>
        <w:t>1</w:t>
      </w:r>
      <w:r w:rsidR="00841878" w:rsidRPr="00B773CA">
        <w:rPr>
          <w:rFonts w:ascii="Times New Roman" w:hAnsi="Times New Roman" w:cs="Times New Roman"/>
          <w:sz w:val="24"/>
          <w:vertAlign w:val="superscript"/>
        </w:rPr>
        <w:t>η</w:t>
      </w:r>
      <w:r w:rsidR="00841878">
        <w:rPr>
          <w:rFonts w:ascii="Times New Roman" w:hAnsi="Times New Roman" w:cs="Times New Roman"/>
          <w:sz w:val="24"/>
        </w:rPr>
        <w:t xml:space="preserve"> </w:t>
      </w:r>
      <w:r w:rsidR="00FC4042">
        <w:rPr>
          <w:rFonts w:ascii="Times New Roman" w:hAnsi="Times New Roman" w:cs="Times New Roman"/>
          <w:sz w:val="24"/>
        </w:rPr>
        <w:t xml:space="preserve"> παράγωγος), υποδεικνύοντας ένα </w:t>
      </w:r>
      <w:r w:rsidR="00841878">
        <w:rPr>
          <w:rFonts w:ascii="Times New Roman" w:hAnsi="Times New Roman" w:cs="Times New Roman"/>
          <w:sz w:val="24"/>
        </w:rPr>
        <w:t xml:space="preserve">πιο </w:t>
      </w:r>
      <w:r w:rsidR="00FC4042">
        <w:rPr>
          <w:rFonts w:ascii="Times New Roman" w:hAnsi="Times New Roman" w:cs="Times New Roman"/>
          <w:sz w:val="24"/>
        </w:rPr>
        <w:t>σταθερής δομής υλικό.</w:t>
      </w:r>
    </w:p>
    <w:p w14:paraId="72969137" w14:textId="0A6833DC" w:rsidR="00A36C3B" w:rsidRDefault="00956BBA" w:rsidP="00766F9F">
      <w:pPr>
        <w:spacing w:after="0"/>
        <w:jc w:val="both"/>
        <w:rPr>
          <w:rFonts w:ascii="Times New Roman" w:hAnsi="Times New Roman" w:cs="Times New Roman"/>
          <w:sz w:val="24"/>
        </w:rPr>
      </w:pPr>
      <w:r w:rsidRPr="00B12C31">
        <w:rPr>
          <w:rFonts w:ascii="Times New Roman" w:hAnsi="Times New Roman" w:cs="Times New Roman"/>
          <w:sz w:val="24"/>
        </w:rPr>
        <w:t>Η διαφορετικότητα</w:t>
      </w:r>
      <w:r w:rsidR="00841878" w:rsidRPr="00B12C31">
        <w:rPr>
          <w:rFonts w:ascii="Times New Roman" w:hAnsi="Times New Roman" w:cs="Times New Roman"/>
          <w:sz w:val="24"/>
        </w:rPr>
        <w:t xml:space="preserve"> των υλι</w:t>
      </w:r>
      <w:r w:rsidRPr="00B12C31">
        <w:rPr>
          <w:rFonts w:ascii="Times New Roman" w:hAnsi="Times New Roman" w:cs="Times New Roman"/>
          <w:sz w:val="24"/>
        </w:rPr>
        <w:t>κών αποδ</w:t>
      </w:r>
      <w:r w:rsidR="00F72577">
        <w:rPr>
          <w:rFonts w:ascii="Times New Roman" w:hAnsi="Times New Roman" w:cs="Times New Roman"/>
          <w:sz w:val="24"/>
        </w:rPr>
        <w:t>εικ</w:t>
      </w:r>
      <w:r w:rsidRPr="00B12C31">
        <w:rPr>
          <w:rFonts w:ascii="Times New Roman" w:hAnsi="Times New Roman" w:cs="Times New Roman"/>
          <w:sz w:val="24"/>
        </w:rPr>
        <w:t>νύεται</w:t>
      </w:r>
      <w:r w:rsidR="00841878" w:rsidRPr="00B12C31">
        <w:rPr>
          <w:rFonts w:ascii="Times New Roman" w:hAnsi="Times New Roman" w:cs="Times New Roman"/>
          <w:sz w:val="24"/>
        </w:rPr>
        <w:t xml:space="preserve"> και </w:t>
      </w:r>
      <w:r w:rsidRPr="00B12C31">
        <w:rPr>
          <w:rFonts w:ascii="Times New Roman" w:hAnsi="Times New Roman" w:cs="Times New Roman"/>
          <w:sz w:val="24"/>
        </w:rPr>
        <w:t xml:space="preserve">οπτικά </w:t>
      </w:r>
      <w:r w:rsidR="00B12C31" w:rsidRPr="00B12C31">
        <w:rPr>
          <w:rFonts w:ascii="Times New Roman" w:hAnsi="Times New Roman" w:cs="Times New Roman"/>
          <w:sz w:val="24"/>
        </w:rPr>
        <w:t>μέσω</w:t>
      </w:r>
      <w:r w:rsidRPr="00B12C31">
        <w:rPr>
          <w:rFonts w:ascii="Times New Roman" w:hAnsi="Times New Roman" w:cs="Times New Roman"/>
          <w:sz w:val="24"/>
        </w:rPr>
        <w:t xml:space="preserve"> των </w:t>
      </w:r>
      <w:r w:rsidR="00B47206">
        <w:rPr>
          <w:rFonts w:ascii="Times New Roman" w:hAnsi="Times New Roman" w:cs="Times New Roman"/>
          <w:sz w:val="24"/>
        </w:rPr>
        <w:t>ψηφιακ</w:t>
      </w:r>
      <w:r>
        <w:rPr>
          <w:rFonts w:ascii="Times New Roman" w:hAnsi="Times New Roman" w:cs="Times New Roman"/>
          <w:sz w:val="24"/>
        </w:rPr>
        <w:t>ών</w:t>
      </w:r>
      <w:r w:rsidR="00B47206">
        <w:rPr>
          <w:rFonts w:ascii="Times New Roman" w:hAnsi="Times New Roman" w:cs="Times New Roman"/>
          <w:sz w:val="24"/>
        </w:rPr>
        <w:t xml:space="preserve"> απεικονίσ</w:t>
      </w:r>
      <w:r w:rsidR="004827E2">
        <w:rPr>
          <w:rFonts w:ascii="Times New Roman" w:hAnsi="Times New Roman" w:cs="Times New Roman"/>
          <w:sz w:val="24"/>
        </w:rPr>
        <w:t>εω</w:t>
      </w:r>
      <w:r>
        <w:rPr>
          <w:rFonts w:ascii="Times New Roman" w:hAnsi="Times New Roman" w:cs="Times New Roman"/>
          <w:sz w:val="24"/>
        </w:rPr>
        <w:t>ν</w:t>
      </w:r>
      <w:r w:rsidR="004827E2">
        <w:rPr>
          <w:rFonts w:ascii="Times New Roman" w:hAnsi="Times New Roman" w:cs="Times New Roman"/>
          <w:sz w:val="24"/>
        </w:rPr>
        <w:t xml:space="preserve"> </w:t>
      </w:r>
      <w:r w:rsidR="00B47206">
        <w:rPr>
          <w:rFonts w:ascii="Times New Roman" w:hAnsi="Times New Roman" w:cs="Times New Roman"/>
          <w:sz w:val="24"/>
        </w:rPr>
        <w:t>που λήφθη</w:t>
      </w:r>
      <w:r>
        <w:rPr>
          <w:rFonts w:ascii="Times New Roman" w:hAnsi="Times New Roman" w:cs="Times New Roman"/>
          <w:sz w:val="24"/>
        </w:rPr>
        <w:t>σ</w:t>
      </w:r>
      <w:r w:rsidR="00B47206">
        <w:rPr>
          <w:rFonts w:ascii="Times New Roman" w:hAnsi="Times New Roman" w:cs="Times New Roman"/>
          <w:sz w:val="24"/>
        </w:rPr>
        <w:t xml:space="preserve">αν μέσω της </w:t>
      </w:r>
      <w:r w:rsidR="00B12C31">
        <w:rPr>
          <w:rFonts w:ascii="Times New Roman" w:hAnsi="Times New Roman" w:cs="Times New Roman"/>
          <w:sz w:val="24"/>
        </w:rPr>
        <w:t xml:space="preserve">τεχνικής της </w:t>
      </w:r>
      <w:r w:rsidR="00B47206">
        <w:rPr>
          <w:rFonts w:ascii="Times New Roman" w:hAnsi="Times New Roman" w:cs="Times New Roman"/>
          <w:sz w:val="24"/>
        </w:rPr>
        <w:t>Ηλεκτρονικής Μικροσκοπίας Σάρωσης</w:t>
      </w:r>
      <w:r w:rsidR="00B47206" w:rsidRPr="00B47206">
        <w:rPr>
          <w:rFonts w:ascii="Times New Roman" w:hAnsi="Times New Roman" w:cs="Times New Roman"/>
          <w:sz w:val="24"/>
        </w:rPr>
        <w:t xml:space="preserve"> </w:t>
      </w:r>
      <w:r w:rsidR="00B47206">
        <w:rPr>
          <w:rFonts w:ascii="Times New Roman" w:hAnsi="Times New Roman" w:cs="Times New Roman"/>
          <w:sz w:val="24"/>
        </w:rPr>
        <w:t>(</w:t>
      </w:r>
      <w:r w:rsidR="00B47206">
        <w:rPr>
          <w:rFonts w:ascii="Times New Roman" w:hAnsi="Times New Roman" w:cs="Times New Roman"/>
          <w:sz w:val="24"/>
          <w:lang w:val="en-US"/>
        </w:rPr>
        <w:t>SEM</w:t>
      </w:r>
      <w:r w:rsidR="00B47206" w:rsidRPr="00B47206">
        <w:rPr>
          <w:rFonts w:ascii="Times New Roman" w:hAnsi="Times New Roman" w:cs="Times New Roman"/>
          <w:sz w:val="24"/>
        </w:rPr>
        <w:t xml:space="preserve">) </w:t>
      </w:r>
      <w:r w:rsidR="00B47206">
        <w:rPr>
          <w:rFonts w:ascii="Times New Roman" w:hAnsi="Times New Roman" w:cs="Times New Roman"/>
          <w:sz w:val="24"/>
        </w:rPr>
        <w:t>σε κλίμακα 100μ</w:t>
      </w:r>
      <w:r w:rsidR="00B47206">
        <w:rPr>
          <w:rFonts w:ascii="Times New Roman" w:hAnsi="Times New Roman" w:cs="Times New Roman"/>
          <w:sz w:val="24"/>
          <w:lang w:val="en-US"/>
        </w:rPr>
        <w:t>m</w:t>
      </w:r>
      <w:r w:rsidR="00D31D3E">
        <w:rPr>
          <w:rFonts w:ascii="Times New Roman" w:hAnsi="Times New Roman" w:cs="Times New Roman"/>
          <w:sz w:val="24"/>
        </w:rPr>
        <w:t xml:space="preserve"> (</w:t>
      </w:r>
      <w:r w:rsidR="005F7567" w:rsidRPr="00532021">
        <w:rPr>
          <w:rFonts w:ascii="Times New Roman" w:hAnsi="Times New Roman" w:cs="Times New Roman"/>
          <w:b/>
          <w:sz w:val="24"/>
        </w:rPr>
        <w:t>Εικόνα 3</w:t>
      </w:r>
      <w:r w:rsidR="00532021" w:rsidRPr="00532021">
        <w:rPr>
          <w:rFonts w:ascii="Times New Roman" w:hAnsi="Times New Roman" w:cs="Times New Roman"/>
          <w:b/>
          <w:sz w:val="24"/>
        </w:rPr>
        <w:t>.</w:t>
      </w:r>
      <w:r w:rsidR="00D31D3E">
        <w:rPr>
          <w:rFonts w:ascii="Times New Roman" w:hAnsi="Times New Roman" w:cs="Times New Roman"/>
          <w:sz w:val="24"/>
        </w:rPr>
        <w:t>)</w:t>
      </w:r>
      <w:r w:rsidR="005F7567">
        <w:rPr>
          <w:rFonts w:ascii="Times New Roman" w:hAnsi="Times New Roman" w:cs="Times New Roman"/>
          <w:sz w:val="24"/>
        </w:rPr>
        <w:t xml:space="preserve"> </w:t>
      </w:r>
      <w:r w:rsidR="00D31D3E">
        <w:rPr>
          <w:rFonts w:ascii="Times New Roman" w:hAnsi="Times New Roman" w:cs="Times New Roman"/>
          <w:sz w:val="24"/>
        </w:rPr>
        <w:t xml:space="preserve">Σύμφωνα με την </w:t>
      </w:r>
      <w:r w:rsidR="00D31D3E" w:rsidRPr="00532021">
        <w:rPr>
          <w:rFonts w:ascii="Times New Roman" w:hAnsi="Times New Roman" w:cs="Times New Roman"/>
          <w:b/>
          <w:sz w:val="24"/>
        </w:rPr>
        <w:t>Εικόνα 3</w:t>
      </w:r>
      <w:r w:rsidR="00532021" w:rsidRPr="00532021">
        <w:rPr>
          <w:rFonts w:ascii="Times New Roman" w:hAnsi="Times New Roman" w:cs="Times New Roman"/>
          <w:b/>
          <w:sz w:val="24"/>
        </w:rPr>
        <w:t>.</w:t>
      </w:r>
      <w:r w:rsidR="00D31D3E">
        <w:rPr>
          <w:rFonts w:ascii="Times New Roman" w:hAnsi="Times New Roman" w:cs="Times New Roman"/>
          <w:sz w:val="24"/>
        </w:rPr>
        <w:t xml:space="preserve"> η πορώδη δομή τ</w:t>
      </w:r>
      <w:r w:rsidR="00F72577">
        <w:rPr>
          <w:rFonts w:ascii="Times New Roman" w:hAnsi="Times New Roman" w:cs="Times New Roman"/>
          <w:sz w:val="24"/>
        </w:rPr>
        <w:t xml:space="preserve">ου υγρού αποβλήτου, επεξεργασμένου και μη </w:t>
      </w:r>
      <w:r w:rsidR="00D31D3E">
        <w:rPr>
          <w:rFonts w:ascii="Times New Roman" w:hAnsi="Times New Roman" w:cs="Times New Roman"/>
          <w:sz w:val="24"/>
        </w:rPr>
        <w:t>(περίπτωση</w:t>
      </w:r>
      <w:r w:rsidR="004827E2">
        <w:rPr>
          <w:rFonts w:ascii="Times New Roman" w:hAnsi="Times New Roman" w:cs="Times New Roman"/>
          <w:sz w:val="24"/>
        </w:rPr>
        <w:t xml:space="preserve"> </w:t>
      </w:r>
      <w:r w:rsidR="00D31D3E">
        <w:rPr>
          <w:rFonts w:ascii="Times New Roman" w:hAnsi="Times New Roman" w:cs="Times New Roman"/>
          <w:sz w:val="24"/>
        </w:rPr>
        <w:t>α &amp; β) έχει μετατραπε</w:t>
      </w:r>
      <w:r w:rsidR="00F72577">
        <w:rPr>
          <w:rFonts w:ascii="Times New Roman" w:hAnsi="Times New Roman" w:cs="Times New Roman"/>
          <w:sz w:val="24"/>
        </w:rPr>
        <w:t>ί</w:t>
      </w:r>
      <w:r w:rsidR="00D31D3E">
        <w:rPr>
          <w:rFonts w:ascii="Times New Roman" w:hAnsi="Times New Roman" w:cs="Times New Roman"/>
          <w:sz w:val="24"/>
        </w:rPr>
        <w:t xml:space="preserve"> σε</w:t>
      </w:r>
      <w:r w:rsidR="004827E2">
        <w:rPr>
          <w:rFonts w:ascii="Times New Roman" w:hAnsi="Times New Roman" w:cs="Times New Roman"/>
          <w:sz w:val="24"/>
        </w:rPr>
        <w:t xml:space="preserve"> </w:t>
      </w:r>
      <w:r w:rsidR="00D31D3E">
        <w:rPr>
          <w:rFonts w:ascii="Times New Roman" w:hAnsi="Times New Roman" w:cs="Times New Roman"/>
          <w:sz w:val="24"/>
        </w:rPr>
        <w:t>συμπαγ</w:t>
      </w:r>
      <w:r w:rsidR="00F72577">
        <w:rPr>
          <w:rFonts w:ascii="Times New Roman" w:hAnsi="Times New Roman" w:cs="Times New Roman"/>
          <w:sz w:val="24"/>
        </w:rPr>
        <w:t>έ</w:t>
      </w:r>
      <w:r w:rsidR="00D31D3E">
        <w:rPr>
          <w:rFonts w:ascii="Times New Roman" w:hAnsi="Times New Roman" w:cs="Times New Roman"/>
          <w:sz w:val="24"/>
        </w:rPr>
        <w:t>ς επιφανειακό στρώμα στο συμπλοκοποιημένο προιόν (περίπτωση-γ)</w:t>
      </w:r>
      <w:r w:rsidR="00532021" w:rsidRPr="00532021">
        <w:rPr>
          <w:rFonts w:ascii="Times New Roman" w:hAnsi="Times New Roman" w:cs="Times New Roman"/>
          <w:sz w:val="24"/>
        </w:rPr>
        <w:t>.</w:t>
      </w:r>
      <w:r w:rsidR="00D31D3E">
        <w:rPr>
          <w:rFonts w:ascii="Times New Roman" w:hAnsi="Times New Roman" w:cs="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2646E" w14:paraId="6A5EAA28" w14:textId="77777777" w:rsidTr="00490B65">
        <w:tc>
          <w:tcPr>
            <w:tcW w:w="4261" w:type="dxa"/>
          </w:tcPr>
          <w:p w14:paraId="154DDA7A" w14:textId="77777777" w:rsidR="0032646E" w:rsidRDefault="005F7567" w:rsidP="00A36C3B">
            <w:pPr>
              <w:jc w:val="center"/>
              <w:rPr>
                <w:rFonts w:ascii="Times New Roman" w:hAnsi="Times New Roman" w:cs="Times New Roman"/>
                <w:sz w:val="24"/>
              </w:rPr>
            </w:pPr>
            <w:r w:rsidRPr="005F7567">
              <w:rPr>
                <w:rFonts w:ascii="Times New Roman" w:hAnsi="Times New Roman" w:cs="Times New Roman"/>
                <w:noProof/>
                <w:sz w:val="24"/>
                <w:lang w:eastAsia="el-GR"/>
              </w:rPr>
              <w:lastRenderedPageBreak/>
              <w:drawing>
                <wp:inline distT="0" distB="0" distL="0" distR="0" wp14:anchorId="009DCA55" wp14:editId="4067D8B9">
                  <wp:extent cx="2293200" cy="1800000"/>
                  <wp:effectExtent l="0" t="0" r="0" b="0"/>
                  <wp:docPr id="7" name="Picture 7" descr="C:\Users\Ekabh\Desktop\ΔΙΔΑΚΤΟΡΙΚΟ\ΠΕΙΡΑΜΑΤΙΚΑ ΑΠΟΤΕΛΕΣΜΑΤΑ\SEM 130317\ΒΙΟΛΟΓΙΚΗ ΙΛΥΣ ΑΙΓΙΟ 1Η ΔΕΙΓΜΑΤΟΛΗΨΙΑ\ΒΙ_2_500X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kabh\Desktop\ΔΙΔΑΚΤΟΡΙΚΟ\ΠΕΙΡΑΜΑΤΙΚΑ ΑΠΟΤΕΛΕΣΜΑΤΑ\SEM 130317\ΒΙΟΛΟΓΙΚΗ ΙΛΥΣ ΑΙΓΙΟ 1Η ΔΕΙΓΜΑΤΟΛΗΨΙΑ\ΒΙ_2_500X_.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200" cy="1800000"/>
                          </a:xfrm>
                          <a:prstGeom prst="rect">
                            <a:avLst/>
                          </a:prstGeom>
                          <a:noFill/>
                          <a:ln>
                            <a:noFill/>
                          </a:ln>
                        </pic:spPr>
                      </pic:pic>
                    </a:graphicData>
                  </a:graphic>
                </wp:inline>
              </w:drawing>
            </w:r>
          </w:p>
        </w:tc>
        <w:tc>
          <w:tcPr>
            <w:tcW w:w="4261" w:type="dxa"/>
          </w:tcPr>
          <w:p w14:paraId="66C33895" w14:textId="77777777" w:rsidR="0032646E" w:rsidRDefault="001F75D7" w:rsidP="005F7567">
            <w:pPr>
              <w:jc w:val="center"/>
              <w:rPr>
                <w:rFonts w:ascii="Times New Roman" w:hAnsi="Times New Roman" w:cs="Times New Roman"/>
                <w:sz w:val="24"/>
              </w:rPr>
            </w:pPr>
            <w:r w:rsidRPr="00CB5AC5">
              <w:rPr>
                <w:rFonts w:ascii="Times New Roman" w:hAnsi="Times New Roman" w:cs="Times New Roman"/>
                <w:noProof/>
                <w:sz w:val="24"/>
                <w:lang w:eastAsia="el-GR"/>
              </w:rPr>
              <w:drawing>
                <wp:inline distT="0" distB="0" distL="0" distR="0" wp14:anchorId="6AF213BD" wp14:editId="63EC197E">
                  <wp:extent cx="2293200" cy="1800000"/>
                  <wp:effectExtent l="0" t="0" r="0" b="0"/>
                  <wp:docPr id="9" name="Picture 9" descr="C:\Users\Ekabh\Desktop\ΔΙΔΑΚΤΟΡΙΚΟ\ΠΕΙΡΑΜΑΤΙΚΑ ΑΠΟΤΕΛΕΣΜΑΤΑ\SEM 130317\ΕΝΕΡΓΗ ΙΛΥΣ ΑΠΟ EXTRACTION\EI_5_5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kabh\Desktop\ΔΙΔΑΚΤΟΡΙΚΟ\ΠΕΙΡΑΜΑΤΙΚΑ ΑΠΟΤΕΛΕΣΜΑΤΑ\SEM 130317\ΕΝΕΡΓΗ ΙΛΥΣ ΑΠΟ EXTRACTION\EI_5_500X.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3200" cy="1800000"/>
                          </a:xfrm>
                          <a:prstGeom prst="rect">
                            <a:avLst/>
                          </a:prstGeom>
                          <a:noFill/>
                          <a:ln>
                            <a:noFill/>
                          </a:ln>
                        </pic:spPr>
                      </pic:pic>
                    </a:graphicData>
                  </a:graphic>
                </wp:inline>
              </w:drawing>
            </w:r>
          </w:p>
        </w:tc>
      </w:tr>
      <w:tr w:rsidR="00C11F06" w14:paraId="7BDCCD77" w14:textId="77777777" w:rsidTr="00490B65">
        <w:tc>
          <w:tcPr>
            <w:tcW w:w="4261" w:type="dxa"/>
          </w:tcPr>
          <w:p w14:paraId="4CB2AE4D" w14:textId="77777777" w:rsidR="00C11F06" w:rsidRDefault="00490B65" w:rsidP="00C11F06">
            <w:pPr>
              <w:jc w:val="center"/>
              <w:rPr>
                <w:rFonts w:ascii="Times New Roman" w:hAnsi="Times New Roman" w:cs="Times New Roman"/>
                <w:noProof/>
                <w:sz w:val="24"/>
                <w:lang w:eastAsia="el-GR"/>
              </w:rPr>
            </w:pPr>
            <w:r>
              <w:rPr>
                <w:rFonts w:ascii="Times New Roman" w:hAnsi="Times New Roman" w:cs="Times New Roman"/>
                <w:noProof/>
                <w:sz w:val="24"/>
                <w:lang w:eastAsia="el-GR"/>
              </w:rPr>
              <w:t>(</w:t>
            </w:r>
            <w:r w:rsidR="00C11F06">
              <w:rPr>
                <w:rFonts w:ascii="Times New Roman" w:hAnsi="Times New Roman" w:cs="Times New Roman"/>
                <w:noProof/>
                <w:sz w:val="24"/>
                <w:lang w:eastAsia="el-GR"/>
              </w:rPr>
              <w:t>α)</w:t>
            </w:r>
          </w:p>
          <w:p w14:paraId="7DD59DC8" w14:textId="77777777" w:rsidR="00C11F06" w:rsidRPr="00C11F06" w:rsidRDefault="00C11F06" w:rsidP="00C11F06">
            <w:pPr>
              <w:jc w:val="center"/>
              <w:rPr>
                <w:rFonts w:ascii="Times New Roman" w:hAnsi="Times New Roman" w:cs="Times New Roman"/>
                <w:noProof/>
                <w:sz w:val="24"/>
                <w:lang w:eastAsia="el-GR"/>
              </w:rPr>
            </w:pPr>
          </w:p>
        </w:tc>
        <w:tc>
          <w:tcPr>
            <w:tcW w:w="4261" w:type="dxa"/>
          </w:tcPr>
          <w:p w14:paraId="0712EB62" w14:textId="77777777" w:rsidR="00C11F06" w:rsidRPr="006975E9" w:rsidRDefault="00490B65" w:rsidP="005F7567">
            <w:pPr>
              <w:jc w:val="center"/>
              <w:rPr>
                <w:rFonts w:ascii="Times New Roman" w:hAnsi="Times New Roman" w:cs="Times New Roman"/>
                <w:noProof/>
                <w:sz w:val="24"/>
                <w:lang w:eastAsia="el-GR"/>
              </w:rPr>
            </w:pPr>
            <w:r>
              <w:rPr>
                <w:rFonts w:ascii="Times New Roman" w:hAnsi="Times New Roman" w:cs="Times New Roman"/>
                <w:noProof/>
                <w:sz w:val="24"/>
                <w:lang w:eastAsia="el-GR"/>
              </w:rPr>
              <w:t>(</w:t>
            </w:r>
            <w:r w:rsidR="00C11F06">
              <w:rPr>
                <w:rFonts w:ascii="Times New Roman" w:hAnsi="Times New Roman" w:cs="Times New Roman"/>
                <w:noProof/>
                <w:sz w:val="24"/>
                <w:lang w:eastAsia="el-GR"/>
              </w:rPr>
              <w:t>β)</w:t>
            </w:r>
            <w:r>
              <w:rPr>
                <w:rFonts w:ascii="Times New Roman" w:hAnsi="Times New Roman" w:cs="Times New Roman"/>
                <w:noProof/>
                <w:sz w:val="24"/>
                <w:lang w:eastAsia="el-GR"/>
              </w:rPr>
              <w:t xml:space="preserve"> </w:t>
            </w:r>
          </w:p>
        </w:tc>
      </w:tr>
      <w:tr w:rsidR="00CB5AC5" w14:paraId="14EE048E" w14:textId="77777777" w:rsidTr="00490B65">
        <w:tc>
          <w:tcPr>
            <w:tcW w:w="4261" w:type="dxa"/>
          </w:tcPr>
          <w:p w14:paraId="60C33747" w14:textId="77777777" w:rsidR="00CB5AC5" w:rsidRDefault="001F75D7" w:rsidP="001F75D7">
            <w:pPr>
              <w:jc w:val="center"/>
              <w:rPr>
                <w:rFonts w:ascii="Times New Roman" w:hAnsi="Times New Roman" w:cs="Times New Roman"/>
                <w:sz w:val="24"/>
              </w:rPr>
            </w:pPr>
            <w:r w:rsidRPr="006975E9">
              <w:rPr>
                <w:rFonts w:ascii="Times New Roman" w:hAnsi="Times New Roman" w:cs="Times New Roman"/>
                <w:noProof/>
                <w:sz w:val="24"/>
                <w:lang w:eastAsia="el-GR"/>
              </w:rPr>
              <w:drawing>
                <wp:inline distT="0" distB="0" distL="0" distR="0" wp14:anchorId="739ADCE6" wp14:editId="17195380">
                  <wp:extent cx="2293200" cy="1800000"/>
                  <wp:effectExtent l="0" t="0" r="0" b="0"/>
                  <wp:docPr id="6" name="Picture 6" descr="C:\Users\Ekabh\Desktop\ΔΙΔΑΚΤΟΡΙΚΟ\ΠΕΙΡΑΜΑΤΙΚΑ ΑΠΟΤΕΛΕΣΜΑΤΑ\SEM 130317\12052017\Tannic Acid poly extraction method\2_pic 5_500X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kabh\Desktop\ΔΙΔΑΚΤΟΡΙΚΟ\ΠΕΙΡΑΜΑΤΙΚΑ ΑΠΟΤΕΛΕΣΜΑΤΑ\SEM 130317\12052017\Tannic Acid poly extraction method\2_pic 5_500X_.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200" cy="1800000"/>
                          </a:xfrm>
                          <a:prstGeom prst="rect">
                            <a:avLst/>
                          </a:prstGeom>
                          <a:noFill/>
                          <a:ln>
                            <a:noFill/>
                          </a:ln>
                        </pic:spPr>
                      </pic:pic>
                    </a:graphicData>
                  </a:graphic>
                </wp:inline>
              </w:drawing>
            </w:r>
          </w:p>
        </w:tc>
        <w:tc>
          <w:tcPr>
            <w:tcW w:w="4261" w:type="dxa"/>
          </w:tcPr>
          <w:p w14:paraId="3C2C921C" w14:textId="77777777" w:rsidR="00CB5AC5" w:rsidRDefault="001F75D7" w:rsidP="001F75D7">
            <w:pPr>
              <w:jc w:val="center"/>
              <w:rPr>
                <w:rFonts w:ascii="Times New Roman" w:hAnsi="Times New Roman" w:cs="Times New Roman"/>
                <w:sz w:val="24"/>
              </w:rPr>
            </w:pPr>
            <w:r w:rsidRPr="006975E9">
              <w:rPr>
                <w:rFonts w:ascii="Times New Roman" w:hAnsi="Times New Roman" w:cs="Times New Roman"/>
                <w:noProof/>
                <w:sz w:val="24"/>
                <w:lang w:eastAsia="el-GR"/>
              </w:rPr>
              <w:drawing>
                <wp:inline distT="0" distB="0" distL="0" distR="0" wp14:anchorId="41A5175D" wp14:editId="757E17A9">
                  <wp:extent cx="2293200" cy="1800000"/>
                  <wp:effectExtent l="0" t="0" r="0" b="0"/>
                  <wp:docPr id="4" name="Picture 4" descr="C:\Users\Ekabh\Desktop\ΔΙΔΑΚΤΟΡΙΚΟ\ΠΕΙΡΑΜΑΤΙΚΑ ΑΠΟΤΕΛΕΣΜΑΤΑ\SEM 130317\Σ1+TANNIN+NaOH EXTRACTION\TAN_5_500X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kabh\Desktop\ΔΙΔΑΚΤΟΡΙΚΟ\ΠΕΙΡΑΜΑΤΙΚΑ ΑΠΟΤΕΛΕΣΜΑΤΑ\SEM 130317\Σ1+TANNIN+NaOH EXTRACTION\TAN_5_500X_.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200" cy="1800000"/>
                          </a:xfrm>
                          <a:prstGeom prst="rect">
                            <a:avLst/>
                          </a:prstGeom>
                          <a:noFill/>
                          <a:ln>
                            <a:noFill/>
                          </a:ln>
                        </pic:spPr>
                      </pic:pic>
                    </a:graphicData>
                  </a:graphic>
                </wp:inline>
              </w:drawing>
            </w:r>
          </w:p>
        </w:tc>
      </w:tr>
      <w:tr w:rsidR="001F75D7" w14:paraId="080A026B" w14:textId="77777777" w:rsidTr="00490B65">
        <w:tc>
          <w:tcPr>
            <w:tcW w:w="4261" w:type="dxa"/>
          </w:tcPr>
          <w:p w14:paraId="0A3180E6" w14:textId="77777777" w:rsidR="001F75D7" w:rsidRPr="006975E9" w:rsidRDefault="00490B65" w:rsidP="00A36C3B">
            <w:pPr>
              <w:jc w:val="center"/>
              <w:rPr>
                <w:rFonts w:ascii="Times New Roman" w:hAnsi="Times New Roman" w:cs="Times New Roman"/>
                <w:noProof/>
                <w:sz w:val="24"/>
                <w:lang w:eastAsia="el-GR"/>
              </w:rPr>
            </w:pPr>
            <w:r>
              <w:rPr>
                <w:rFonts w:ascii="Times New Roman" w:hAnsi="Times New Roman" w:cs="Times New Roman"/>
                <w:noProof/>
                <w:sz w:val="24"/>
                <w:lang w:eastAsia="el-GR"/>
              </w:rPr>
              <w:t>(γ)</w:t>
            </w:r>
          </w:p>
        </w:tc>
        <w:tc>
          <w:tcPr>
            <w:tcW w:w="4261" w:type="dxa"/>
          </w:tcPr>
          <w:p w14:paraId="282AABB5" w14:textId="77777777" w:rsidR="001F75D7" w:rsidRPr="006975E9" w:rsidRDefault="00490B65" w:rsidP="00A36C3B">
            <w:pPr>
              <w:jc w:val="center"/>
              <w:rPr>
                <w:rFonts w:ascii="Times New Roman" w:hAnsi="Times New Roman" w:cs="Times New Roman"/>
                <w:noProof/>
                <w:sz w:val="24"/>
                <w:lang w:eastAsia="el-GR"/>
              </w:rPr>
            </w:pPr>
            <w:r>
              <w:rPr>
                <w:rFonts w:ascii="Times New Roman" w:hAnsi="Times New Roman" w:cs="Times New Roman"/>
                <w:noProof/>
                <w:sz w:val="24"/>
                <w:lang w:eastAsia="el-GR"/>
              </w:rPr>
              <w:t>(δ</w:t>
            </w:r>
            <w:r w:rsidR="001F75D7">
              <w:rPr>
                <w:rFonts w:ascii="Times New Roman" w:hAnsi="Times New Roman" w:cs="Times New Roman"/>
                <w:noProof/>
                <w:sz w:val="24"/>
                <w:lang w:eastAsia="el-GR"/>
              </w:rPr>
              <w:t>)</w:t>
            </w:r>
          </w:p>
        </w:tc>
      </w:tr>
    </w:tbl>
    <w:p w14:paraId="030B772D" w14:textId="77777777" w:rsidR="00A36C3B" w:rsidRDefault="00A36C3B" w:rsidP="00A36C3B">
      <w:pPr>
        <w:spacing w:after="0"/>
        <w:jc w:val="center"/>
        <w:rPr>
          <w:rFonts w:ascii="Times New Roman" w:hAnsi="Times New Roman" w:cs="Times New Roman"/>
          <w:sz w:val="24"/>
        </w:rPr>
      </w:pPr>
    </w:p>
    <w:p w14:paraId="69E7A494" w14:textId="77777777" w:rsidR="00A36C3B" w:rsidRDefault="00A36C3B" w:rsidP="00766F9F">
      <w:pPr>
        <w:spacing w:after="0"/>
        <w:jc w:val="both"/>
        <w:rPr>
          <w:rFonts w:ascii="Times New Roman" w:hAnsi="Times New Roman" w:cs="Times New Roman"/>
          <w:sz w:val="24"/>
        </w:rPr>
      </w:pPr>
    </w:p>
    <w:p w14:paraId="76A1BA8D" w14:textId="77777777" w:rsidR="005B69F1" w:rsidRPr="00D917C8" w:rsidRDefault="005B69F1" w:rsidP="00C11DAE">
      <w:pPr>
        <w:spacing w:after="0"/>
        <w:jc w:val="center"/>
      </w:pPr>
    </w:p>
    <w:p w14:paraId="357E9C93" w14:textId="69AF853B" w:rsidR="005E180E" w:rsidRDefault="00C11F06" w:rsidP="005E180E">
      <w:pPr>
        <w:spacing w:after="0"/>
        <w:jc w:val="both"/>
        <w:rPr>
          <w:rFonts w:ascii="Times New Roman" w:hAnsi="Times New Roman" w:cs="Times New Roman"/>
          <w:sz w:val="24"/>
        </w:rPr>
      </w:pPr>
      <w:r w:rsidRPr="00532021">
        <w:rPr>
          <w:rFonts w:ascii="Times New Roman" w:hAnsi="Times New Roman" w:cs="Times New Roman"/>
          <w:b/>
          <w:sz w:val="24"/>
        </w:rPr>
        <w:t>Εικόνα 3.</w:t>
      </w:r>
      <w:r>
        <w:rPr>
          <w:rFonts w:ascii="Times New Roman" w:hAnsi="Times New Roman" w:cs="Times New Roman"/>
          <w:sz w:val="24"/>
        </w:rPr>
        <w:t xml:space="preserve"> Ψηφιακές απεικονίσεις Ηλεκτρονικής Μικροσκοπίας Σάρωσης</w:t>
      </w:r>
      <w:r w:rsidR="004827E2">
        <w:rPr>
          <w:rFonts w:ascii="Times New Roman" w:hAnsi="Times New Roman" w:cs="Times New Roman"/>
          <w:sz w:val="24"/>
        </w:rPr>
        <w:t xml:space="preserve"> </w:t>
      </w:r>
      <w:r w:rsidR="003027A3">
        <w:rPr>
          <w:rFonts w:ascii="Times New Roman" w:hAnsi="Times New Roman" w:cs="Times New Roman"/>
          <w:sz w:val="24"/>
        </w:rPr>
        <w:t>(</w:t>
      </w:r>
      <w:r w:rsidR="003027A3">
        <w:rPr>
          <w:rFonts w:ascii="Times New Roman" w:hAnsi="Times New Roman" w:cs="Times New Roman"/>
          <w:sz w:val="24"/>
          <w:lang w:val="en-US"/>
        </w:rPr>
        <w:t>SEM</w:t>
      </w:r>
      <w:r w:rsidR="003027A3" w:rsidRPr="003027A3">
        <w:rPr>
          <w:rFonts w:ascii="Times New Roman" w:hAnsi="Times New Roman" w:cs="Times New Roman"/>
          <w:sz w:val="24"/>
        </w:rPr>
        <w:t xml:space="preserve">) </w:t>
      </w:r>
      <w:r>
        <w:rPr>
          <w:rFonts w:ascii="Times New Roman" w:hAnsi="Times New Roman" w:cs="Times New Roman"/>
          <w:sz w:val="24"/>
        </w:rPr>
        <w:t>σε κλίμακα 100μ</w:t>
      </w:r>
      <w:r>
        <w:rPr>
          <w:rFonts w:ascii="Times New Roman" w:hAnsi="Times New Roman" w:cs="Times New Roman"/>
          <w:sz w:val="24"/>
          <w:lang w:val="en-US"/>
        </w:rPr>
        <w:t>m</w:t>
      </w:r>
      <w:r w:rsidRPr="00C11F06">
        <w:rPr>
          <w:rFonts w:ascii="Times New Roman" w:hAnsi="Times New Roman" w:cs="Times New Roman"/>
          <w:sz w:val="24"/>
        </w:rPr>
        <w:t xml:space="preserve"> </w:t>
      </w:r>
      <w:r>
        <w:rPr>
          <w:rFonts w:ascii="Times New Roman" w:hAnsi="Times New Roman" w:cs="Times New Roman"/>
          <w:sz w:val="24"/>
        </w:rPr>
        <w:t xml:space="preserve">των: </w:t>
      </w:r>
      <w:r w:rsidR="00490B65">
        <w:rPr>
          <w:rFonts w:ascii="Times New Roman" w:hAnsi="Times New Roman" w:cs="Times New Roman"/>
          <w:sz w:val="24"/>
        </w:rPr>
        <w:t>(</w:t>
      </w:r>
      <w:r>
        <w:rPr>
          <w:rFonts w:ascii="Times New Roman" w:hAnsi="Times New Roman" w:cs="Times New Roman"/>
          <w:sz w:val="24"/>
        </w:rPr>
        <w:t xml:space="preserve">α)ΥΑ, </w:t>
      </w:r>
      <w:r w:rsidR="00490B65">
        <w:rPr>
          <w:rFonts w:ascii="Times New Roman" w:hAnsi="Times New Roman" w:cs="Times New Roman"/>
          <w:sz w:val="24"/>
        </w:rPr>
        <w:t>(</w:t>
      </w:r>
      <w:r>
        <w:rPr>
          <w:rFonts w:ascii="Times New Roman" w:hAnsi="Times New Roman" w:cs="Times New Roman"/>
          <w:sz w:val="24"/>
        </w:rPr>
        <w:t xml:space="preserve">β) </w:t>
      </w:r>
      <w:r w:rsidR="00490B65">
        <w:rPr>
          <w:rFonts w:ascii="Times New Roman" w:hAnsi="Times New Roman" w:cs="Times New Roman"/>
          <w:sz w:val="24"/>
        </w:rPr>
        <w:t>ΥΑ</w:t>
      </w:r>
      <w:r w:rsidR="00490B65" w:rsidRPr="00490B65">
        <w:rPr>
          <w:rFonts w:ascii="Times New Roman" w:hAnsi="Times New Roman" w:cs="Times New Roman"/>
          <w:sz w:val="24"/>
          <w:vertAlign w:val="subscript"/>
        </w:rPr>
        <w:t>ΑΕ</w:t>
      </w:r>
      <w:r w:rsidR="00490B65">
        <w:rPr>
          <w:rFonts w:ascii="Times New Roman" w:hAnsi="Times New Roman" w:cs="Times New Roman"/>
          <w:sz w:val="24"/>
        </w:rPr>
        <w:t>, (γ)ΤΟ</w:t>
      </w:r>
      <w:r w:rsidRPr="00C11F06">
        <w:rPr>
          <w:rFonts w:ascii="Times New Roman" w:hAnsi="Times New Roman" w:cs="Times New Roman"/>
          <w:sz w:val="24"/>
          <w:vertAlign w:val="subscript"/>
        </w:rPr>
        <w:t>ΑΕ</w:t>
      </w:r>
      <w:r w:rsidR="00490B65">
        <w:rPr>
          <w:rFonts w:ascii="Times New Roman" w:hAnsi="Times New Roman" w:cs="Times New Roman"/>
          <w:sz w:val="24"/>
        </w:rPr>
        <w:t xml:space="preserve"> και (δ</w:t>
      </w:r>
      <w:r>
        <w:rPr>
          <w:rFonts w:ascii="Times New Roman" w:hAnsi="Times New Roman" w:cs="Times New Roman"/>
          <w:sz w:val="24"/>
        </w:rPr>
        <w:t>)ΥΑ-ΤΟ</w:t>
      </w:r>
      <w:r w:rsidR="003027A3">
        <w:rPr>
          <w:rFonts w:ascii="Times New Roman" w:hAnsi="Times New Roman" w:cs="Times New Roman"/>
          <w:sz w:val="24"/>
        </w:rPr>
        <w:t>.</w:t>
      </w:r>
    </w:p>
    <w:p w14:paraId="554975DD" w14:textId="77777777" w:rsidR="003027A3" w:rsidRDefault="003027A3" w:rsidP="005E180E">
      <w:pPr>
        <w:spacing w:after="0"/>
        <w:jc w:val="both"/>
        <w:rPr>
          <w:rFonts w:ascii="Times New Roman" w:hAnsi="Times New Roman" w:cs="Times New Roman"/>
          <w:sz w:val="24"/>
        </w:rPr>
      </w:pPr>
    </w:p>
    <w:p w14:paraId="7E3B7D8B" w14:textId="77777777" w:rsidR="003027A3" w:rsidRPr="003027A3" w:rsidRDefault="00D31D3E" w:rsidP="005E180E">
      <w:pPr>
        <w:spacing w:after="0"/>
        <w:jc w:val="both"/>
        <w:rPr>
          <w:rFonts w:ascii="Times New Roman" w:hAnsi="Times New Roman" w:cs="Times New Roman"/>
          <w:sz w:val="24"/>
        </w:rPr>
      </w:pPr>
      <w:r>
        <w:rPr>
          <w:rFonts w:ascii="Times New Roman" w:hAnsi="Times New Roman" w:cs="Times New Roman"/>
          <w:sz w:val="24"/>
        </w:rPr>
        <w:t>Αναλυτικά, τ</w:t>
      </w:r>
      <w:r w:rsidR="003027A3">
        <w:rPr>
          <w:rFonts w:ascii="Times New Roman" w:hAnsi="Times New Roman" w:cs="Times New Roman"/>
          <w:sz w:val="24"/>
        </w:rPr>
        <w:t>ο δείγμα των ΥΑ</w:t>
      </w:r>
      <w:r w:rsidR="00F72577">
        <w:rPr>
          <w:rFonts w:ascii="Times New Roman" w:hAnsi="Times New Roman" w:cs="Times New Roman"/>
          <w:sz w:val="24"/>
        </w:rPr>
        <w:t>,</w:t>
      </w:r>
      <w:r w:rsidR="003027A3">
        <w:rPr>
          <w:rFonts w:ascii="Times New Roman" w:hAnsi="Times New Roman" w:cs="Times New Roman"/>
          <w:sz w:val="24"/>
        </w:rPr>
        <w:t xml:space="preserve"> εμφανίζεται με επιφάνεια</w:t>
      </w:r>
      <w:r w:rsidR="00490B65">
        <w:rPr>
          <w:rFonts w:ascii="Times New Roman" w:hAnsi="Times New Roman" w:cs="Times New Roman"/>
          <w:sz w:val="24"/>
        </w:rPr>
        <w:t xml:space="preserve"> </w:t>
      </w:r>
      <w:r w:rsidR="003027A3">
        <w:rPr>
          <w:rFonts w:ascii="Times New Roman" w:hAnsi="Times New Roman" w:cs="Times New Roman"/>
          <w:sz w:val="24"/>
        </w:rPr>
        <w:t>ανομοιογενή</w:t>
      </w:r>
      <w:r>
        <w:rPr>
          <w:rFonts w:ascii="Times New Roman" w:hAnsi="Times New Roman" w:cs="Times New Roman"/>
          <w:sz w:val="24"/>
        </w:rPr>
        <w:t xml:space="preserve"> πορώδη</w:t>
      </w:r>
      <w:r w:rsidR="003027A3">
        <w:rPr>
          <w:rFonts w:ascii="Times New Roman" w:hAnsi="Times New Roman" w:cs="Times New Roman"/>
          <w:sz w:val="24"/>
        </w:rPr>
        <w:t xml:space="preserve">. </w:t>
      </w:r>
      <w:r w:rsidR="00490B65">
        <w:rPr>
          <w:rFonts w:ascii="Times New Roman" w:hAnsi="Times New Roman" w:cs="Times New Roman"/>
          <w:sz w:val="24"/>
        </w:rPr>
        <w:t xml:space="preserve">Το αλκαλικά επεξεργασμένο ΥΑ παρουσιάζει επιφάνεια </w:t>
      </w:r>
      <w:r>
        <w:rPr>
          <w:rFonts w:ascii="Times New Roman" w:hAnsi="Times New Roman" w:cs="Times New Roman"/>
          <w:sz w:val="24"/>
        </w:rPr>
        <w:t xml:space="preserve">με </w:t>
      </w:r>
      <w:r w:rsidR="00490B65">
        <w:rPr>
          <w:rFonts w:ascii="Times New Roman" w:hAnsi="Times New Roman" w:cs="Times New Roman"/>
          <w:sz w:val="24"/>
        </w:rPr>
        <w:t>μεγαλύτερ</w:t>
      </w:r>
      <w:r>
        <w:rPr>
          <w:rFonts w:ascii="Times New Roman" w:hAnsi="Times New Roman" w:cs="Times New Roman"/>
          <w:sz w:val="24"/>
        </w:rPr>
        <w:t>ο πορώδες</w:t>
      </w:r>
      <w:r w:rsidR="00490B65">
        <w:rPr>
          <w:rFonts w:ascii="Times New Roman" w:hAnsi="Times New Roman" w:cs="Times New Roman"/>
          <w:sz w:val="24"/>
        </w:rPr>
        <w:t xml:space="preserve"> τραχύτητας σε σύγκριση με την επιφάνεια του ΥΑ. </w:t>
      </w:r>
      <w:r w:rsidR="003027A3">
        <w:rPr>
          <w:rFonts w:ascii="Times New Roman" w:hAnsi="Times New Roman" w:cs="Times New Roman"/>
          <w:sz w:val="24"/>
        </w:rPr>
        <w:t>Το ΤΟ</w:t>
      </w:r>
      <w:r w:rsidR="003027A3" w:rsidRPr="003027A3">
        <w:rPr>
          <w:rFonts w:ascii="Times New Roman" w:hAnsi="Times New Roman" w:cs="Times New Roman"/>
          <w:sz w:val="24"/>
          <w:vertAlign w:val="subscript"/>
        </w:rPr>
        <w:t>ΑΕ</w:t>
      </w:r>
      <w:r w:rsidR="003027A3">
        <w:rPr>
          <w:rFonts w:ascii="Times New Roman" w:hAnsi="Times New Roman" w:cs="Times New Roman"/>
          <w:sz w:val="24"/>
        </w:rPr>
        <w:t xml:space="preserve"> εμφαίνεται να διαθέτει ραβδοειδή </w:t>
      </w:r>
      <w:r>
        <w:rPr>
          <w:rFonts w:ascii="Times New Roman" w:hAnsi="Times New Roman" w:cs="Times New Roman"/>
          <w:sz w:val="24"/>
        </w:rPr>
        <w:t>μορφολογία</w:t>
      </w:r>
      <w:r w:rsidR="003027A3">
        <w:rPr>
          <w:rFonts w:ascii="Times New Roman" w:hAnsi="Times New Roman" w:cs="Times New Roman"/>
          <w:sz w:val="24"/>
        </w:rPr>
        <w:t xml:space="preserve">, ενώ τέλος το δείγμα ΥΑ-ΤΟ </w:t>
      </w:r>
      <w:r w:rsidR="00CB5AC5">
        <w:rPr>
          <w:rFonts w:ascii="Times New Roman" w:hAnsi="Times New Roman" w:cs="Times New Roman"/>
          <w:sz w:val="24"/>
        </w:rPr>
        <w:t>έχει μορφή ανομοιογενού συμπαγούς φλοιού</w:t>
      </w:r>
      <w:r w:rsidR="00F85603">
        <w:rPr>
          <w:rFonts w:ascii="Times New Roman" w:hAnsi="Times New Roman" w:cs="Times New Roman"/>
          <w:sz w:val="24"/>
        </w:rPr>
        <w:t xml:space="preserve"> με πολύ μικρό μπορώδες</w:t>
      </w:r>
      <w:r w:rsidR="00CB5AC5">
        <w:rPr>
          <w:rFonts w:ascii="Times New Roman" w:hAnsi="Times New Roman" w:cs="Times New Roman"/>
          <w:sz w:val="24"/>
        </w:rPr>
        <w:t>.</w:t>
      </w:r>
    </w:p>
    <w:p w14:paraId="4B4C2AAB" w14:textId="77777777" w:rsidR="00C11F06" w:rsidRDefault="00C11F06" w:rsidP="005E180E">
      <w:pPr>
        <w:spacing w:after="0"/>
        <w:jc w:val="both"/>
        <w:rPr>
          <w:rFonts w:ascii="Times New Roman" w:hAnsi="Times New Roman" w:cs="Times New Roman"/>
          <w:sz w:val="24"/>
        </w:rPr>
      </w:pPr>
    </w:p>
    <w:p w14:paraId="440DAE9F" w14:textId="77777777" w:rsidR="005E180E" w:rsidRPr="00B773CA" w:rsidRDefault="005E180E" w:rsidP="005E180E">
      <w:pPr>
        <w:spacing w:after="0"/>
        <w:jc w:val="both"/>
        <w:rPr>
          <w:rFonts w:ascii="Times New Roman" w:hAnsi="Times New Roman" w:cs="Times New Roman"/>
          <w:b/>
          <w:sz w:val="24"/>
        </w:rPr>
      </w:pPr>
      <w:r w:rsidRPr="00B773CA">
        <w:rPr>
          <w:rFonts w:ascii="Times New Roman" w:hAnsi="Times New Roman" w:cs="Times New Roman"/>
          <w:b/>
          <w:sz w:val="24"/>
        </w:rPr>
        <w:t>4. Συμπεράσματα</w:t>
      </w:r>
    </w:p>
    <w:p w14:paraId="5BF0F50F" w14:textId="77777777" w:rsidR="005E180E" w:rsidRPr="005E180E" w:rsidRDefault="005E180E" w:rsidP="005E180E">
      <w:pPr>
        <w:spacing w:after="0"/>
        <w:jc w:val="both"/>
        <w:rPr>
          <w:rFonts w:ascii="Times New Roman" w:hAnsi="Times New Roman" w:cs="Times New Roman"/>
          <w:sz w:val="24"/>
        </w:rPr>
      </w:pPr>
    </w:p>
    <w:p w14:paraId="45F61E7C" w14:textId="77777777" w:rsidR="00CB5AC5" w:rsidRDefault="005E180E" w:rsidP="005E180E">
      <w:pPr>
        <w:spacing w:after="0"/>
        <w:jc w:val="both"/>
        <w:rPr>
          <w:rFonts w:ascii="Times New Roman" w:hAnsi="Times New Roman" w:cs="Times New Roman"/>
          <w:sz w:val="24"/>
        </w:rPr>
      </w:pPr>
      <w:r w:rsidRPr="005E180E">
        <w:rPr>
          <w:rFonts w:ascii="Times New Roman" w:hAnsi="Times New Roman" w:cs="Times New Roman"/>
          <w:sz w:val="24"/>
        </w:rPr>
        <w:t>Η φασματοσκοπική με</w:t>
      </w:r>
      <w:r>
        <w:rPr>
          <w:rFonts w:ascii="Times New Roman" w:hAnsi="Times New Roman" w:cs="Times New Roman"/>
          <w:sz w:val="24"/>
        </w:rPr>
        <w:t>λέτη FT-IR αποκαλύπτει ότι το ΥΑ-TΟ</w:t>
      </w:r>
      <w:r w:rsidRPr="005E180E">
        <w:rPr>
          <w:rFonts w:ascii="Times New Roman" w:hAnsi="Times New Roman" w:cs="Times New Roman"/>
          <w:sz w:val="24"/>
        </w:rPr>
        <w:t xml:space="preserve"> έχει διαφορετική δο</w:t>
      </w:r>
      <w:r>
        <w:rPr>
          <w:rFonts w:ascii="Times New Roman" w:hAnsi="Times New Roman" w:cs="Times New Roman"/>
          <w:sz w:val="24"/>
        </w:rPr>
        <w:t xml:space="preserve">μή σε σύγκριση </w:t>
      </w:r>
      <w:r w:rsidR="00F85603">
        <w:rPr>
          <w:rFonts w:ascii="Times New Roman" w:hAnsi="Times New Roman" w:cs="Times New Roman"/>
          <w:sz w:val="24"/>
        </w:rPr>
        <w:t xml:space="preserve">ΥΑ, και </w:t>
      </w:r>
      <w:r>
        <w:rPr>
          <w:rFonts w:ascii="Times New Roman" w:hAnsi="Times New Roman" w:cs="Times New Roman"/>
          <w:sz w:val="24"/>
        </w:rPr>
        <w:t xml:space="preserve">με τις </w:t>
      </w:r>
      <w:r w:rsidR="00F85603">
        <w:rPr>
          <w:rFonts w:ascii="Times New Roman" w:hAnsi="Times New Roman" w:cs="Times New Roman"/>
          <w:sz w:val="24"/>
        </w:rPr>
        <w:t xml:space="preserve">πολυφαινολικές </w:t>
      </w:r>
      <w:r>
        <w:rPr>
          <w:rFonts w:ascii="Times New Roman" w:hAnsi="Times New Roman" w:cs="Times New Roman"/>
          <w:sz w:val="24"/>
        </w:rPr>
        <w:t>ενώσεις ΤΟ και ΤΟ</w:t>
      </w:r>
      <w:r w:rsidRPr="005E180E">
        <w:rPr>
          <w:rFonts w:ascii="Times New Roman" w:hAnsi="Times New Roman" w:cs="Times New Roman"/>
          <w:sz w:val="24"/>
          <w:vertAlign w:val="subscript"/>
        </w:rPr>
        <w:t>Α.Ε</w:t>
      </w:r>
      <w:r w:rsidRPr="005E180E">
        <w:rPr>
          <w:rFonts w:ascii="Times New Roman" w:hAnsi="Times New Roman" w:cs="Times New Roman"/>
          <w:sz w:val="24"/>
        </w:rPr>
        <w:t xml:space="preserve"> </w:t>
      </w:r>
      <w:r w:rsidR="00F85603">
        <w:rPr>
          <w:rFonts w:ascii="Times New Roman" w:hAnsi="Times New Roman" w:cs="Times New Roman"/>
          <w:sz w:val="24"/>
        </w:rPr>
        <w:t>με ριζική ενεργότητα</w:t>
      </w:r>
      <w:r w:rsidR="00490B65">
        <w:rPr>
          <w:rFonts w:ascii="Times New Roman" w:hAnsi="Times New Roman" w:cs="Times New Roman"/>
          <w:sz w:val="24"/>
        </w:rPr>
        <w:t xml:space="preserve">. </w:t>
      </w:r>
      <w:r w:rsidRPr="005E180E">
        <w:rPr>
          <w:rFonts w:ascii="Times New Roman" w:hAnsi="Times New Roman" w:cs="Times New Roman"/>
          <w:sz w:val="24"/>
        </w:rPr>
        <w:t>Η</w:t>
      </w:r>
      <w:r>
        <w:rPr>
          <w:rFonts w:ascii="Times New Roman" w:hAnsi="Times New Roman" w:cs="Times New Roman"/>
          <w:sz w:val="24"/>
        </w:rPr>
        <w:t xml:space="preserve"> ανάλυση TGA έδειξε ότι το ΥΑ-ΤΟ</w:t>
      </w:r>
      <w:r w:rsidRPr="005E180E">
        <w:rPr>
          <w:rFonts w:ascii="Times New Roman" w:hAnsi="Times New Roman" w:cs="Times New Roman"/>
          <w:sz w:val="24"/>
        </w:rPr>
        <w:t xml:space="preserve"> είναι προϊόν συ</w:t>
      </w:r>
      <w:r w:rsidR="00CB5AC5">
        <w:rPr>
          <w:rFonts w:ascii="Times New Roman" w:hAnsi="Times New Roman" w:cs="Times New Roman"/>
          <w:sz w:val="24"/>
        </w:rPr>
        <w:t xml:space="preserve">μπλοκοποίησης με ισχυρή δομή. </w:t>
      </w:r>
    </w:p>
    <w:p w14:paraId="0DFC5351" w14:textId="17389549" w:rsidR="005E180E" w:rsidRPr="007058B9" w:rsidRDefault="00F85603" w:rsidP="005E180E">
      <w:pPr>
        <w:spacing w:after="0"/>
        <w:jc w:val="both"/>
        <w:rPr>
          <w:rFonts w:ascii="Times New Roman" w:hAnsi="Times New Roman" w:cs="Times New Roman"/>
          <w:sz w:val="24"/>
        </w:rPr>
      </w:pPr>
      <w:r>
        <w:rPr>
          <w:rFonts w:ascii="Times New Roman" w:hAnsi="Times New Roman" w:cs="Times New Roman"/>
          <w:sz w:val="24"/>
        </w:rPr>
        <w:t>Μιας και η</w:t>
      </w:r>
      <w:r w:rsidR="005E180E" w:rsidRPr="005E180E">
        <w:rPr>
          <w:rFonts w:ascii="Times New Roman" w:hAnsi="Times New Roman" w:cs="Times New Roman"/>
          <w:sz w:val="24"/>
        </w:rPr>
        <w:t xml:space="preserve"> οργανική μήτρα</w:t>
      </w:r>
      <w:r w:rsidR="00CB5AC5">
        <w:rPr>
          <w:rFonts w:ascii="Times New Roman" w:hAnsi="Times New Roman" w:cs="Times New Roman"/>
          <w:sz w:val="24"/>
        </w:rPr>
        <w:t xml:space="preserve"> </w:t>
      </w:r>
      <w:r w:rsidR="005E180E">
        <w:rPr>
          <w:rFonts w:ascii="Times New Roman" w:hAnsi="Times New Roman" w:cs="Times New Roman"/>
          <w:sz w:val="24"/>
        </w:rPr>
        <w:t>των υγρών</w:t>
      </w:r>
      <w:r w:rsidR="005E180E" w:rsidRPr="005E180E">
        <w:rPr>
          <w:rFonts w:ascii="Times New Roman" w:hAnsi="Times New Roman" w:cs="Times New Roman"/>
          <w:sz w:val="24"/>
        </w:rPr>
        <w:t xml:space="preserve"> αποβλήτων είναι ιδιαίτερα περίπλοκη περαιτέρω μελέτες </w:t>
      </w:r>
      <w:r>
        <w:rPr>
          <w:rFonts w:ascii="Times New Roman" w:hAnsi="Times New Roman" w:cs="Times New Roman"/>
          <w:sz w:val="24"/>
        </w:rPr>
        <w:t>απαιτούνται για να διερευνηθούν και</w:t>
      </w:r>
      <w:r w:rsidR="00F72577">
        <w:rPr>
          <w:rFonts w:ascii="Times New Roman" w:hAnsi="Times New Roman" w:cs="Times New Roman"/>
          <w:sz w:val="24"/>
        </w:rPr>
        <w:t xml:space="preserve"> </w:t>
      </w:r>
      <w:r w:rsidR="005E180E" w:rsidRPr="005E180E">
        <w:rPr>
          <w:rFonts w:ascii="Times New Roman" w:hAnsi="Times New Roman" w:cs="Times New Roman"/>
          <w:sz w:val="24"/>
        </w:rPr>
        <w:t>να κατανοηθούν όλες οι αλληλεπιδράσεις. Συμπερασματικά, η</w:t>
      </w:r>
      <w:r>
        <w:rPr>
          <w:rFonts w:ascii="Times New Roman" w:hAnsi="Times New Roman" w:cs="Times New Roman"/>
          <w:sz w:val="24"/>
        </w:rPr>
        <w:t xml:space="preserve"> παρούσα</w:t>
      </w:r>
      <w:r w:rsidR="005E180E" w:rsidRPr="005E180E">
        <w:rPr>
          <w:rFonts w:ascii="Times New Roman" w:hAnsi="Times New Roman" w:cs="Times New Roman"/>
          <w:sz w:val="24"/>
        </w:rPr>
        <w:t xml:space="preserve"> μελέτη </w:t>
      </w:r>
      <w:r w:rsidR="004827E2">
        <w:rPr>
          <w:rFonts w:ascii="Times New Roman" w:hAnsi="Times New Roman" w:cs="Times New Roman"/>
          <w:sz w:val="24"/>
        </w:rPr>
        <w:t xml:space="preserve">υποδεικνύει </w:t>
      </w:r>
      <w:r>
        <w:rPr>
          <w:rFonts w:ascii="Times New Roman" w:hAnsi="Times New Roman" w:cs="Times New Roman"/>
          <w:sz w:val="24"/>
        </w:rPr>
        <w:t>ότι το προτεινόμενο πρωτόκολλο δύναται να αποτελέσει μια αειφόρο λύση στην διαχείριση και επεξεργασία των υγρών λυμάτων</w:t>
      </w:r>
      <w:r w:rsidR="005E180E">
        <w:rPr>
          <w:rFonts w:ascii="Times New Roman" w:hAnsi="Times New Roman" w:cs="Times New Roman"/>
          <w:sz w:val="24"/>
        </w:rPr>
        <w:t xml:space="preserve">, με απώτερο σκοπό την χουμοποίησή </w:t>
      </w:r>
      <w:r>
        <w:rPr>
          <w:rFonts w:ascii="Times New Roman" w:hAnsi="Times New Roman" w:cs="Times New Roman"/>
          <w:sz w:val="24"/>
        </w:rPr>
        <w:t>τους και την χρήση του παραγόμενου προ</w:t>
      </w:r>
      <w:r w:rsidR="004827E2">
        <w:rPr>
          <w:rFonts w:ascii="Times New Roman" w:hAnsi="Times New Roman" w:cs="Times New Roman"/>
          <w:sz w:val="24"/>
        </w:rPr>
        <w:t>ϊ</w:t>
      </w:r>
      <w:r>
        <w:rPr>
          <w:rFonts w:ascii="Times New Roman" w:hAnsi="Times New Roman" w:cs="Times New Roman"/>
          <w:sz w:val="24"/>
        </w:rPr>
        <w:t>όντος για γεωργικό και περιβαλλοντικό σκοπό</w:t>
      </w:r>
      <w:r w:rsidR="005E180E" w:rsidRPr="005E180E">
        <w:rPr>
          <w:rFonts w:ascii="Times New Roman" w:hAnsi="Times New Roman" w:cs="Times New Roman"/>
          <w:sz w:val="24"/>
        </w:rPr>
        <w:t>.</w:t>
      </w:r>
    </w:p>
    <w:p w14:paraId="2414FCDB" w14:textId="77777777" w:rsidR="00FF568B" w:rsidRDefault="00FF568B" w:rsidP="0079119D">
      <w:pPr>
        <w:spacing w:after="0"/>
        <w:jc w:val="both"/>
        <w:rPr>
          <w:rFonts w:ascii="Times New Roman" w:hAnsi="Times New Roman" w:cs="Times New Roman"/>
          <w:sz w:val="24"/>
        </w:rPr>
      </w:pPr>
    </w:p>
    <w:p w14:paraId="195E263F" w14:textId="05F5BB43" w:rsidR="00593189" w:rsidRPr="001D7229" w:rsidRDefault="00593189" w:rsidP="0079119D">
      <w:pPr>
        <w:spacing w:after="0"/>
        <w:jc w:val="both"/>
        <w:rPr>
          <w:rFonts w:ascii="Times New Roman" w:hAnsi="Times New Roman" w:cs="Times New Roman"/>
          <w:b/>
          <w:sz w:val="24"/>
        </w:rPr>
      </w:pPr>
      <w:r>
        <w:rPr>
          <w:rFonts w:ascii="Times New Roman" w:hAnsi="Times New Roman" w:cs="Times New Roman"/>
          <w:b/>
          <w:sz w:val="24"/>
        </w:rPr>
        <w:lastRenderedPageBreak/>
        <w:t>5</w:t>
      </w:r>
      <w:r w:rsidRPr="001D7229">
        <w:rPr>
          <w:rFonts w:ascii="Times New Roman" w:hAnsi="Times New Roman" w:cs="Times New Roman"/>
          <w:b/>
          <w:sz w:val="24"/>
        </w:rPr>
        <w:t>. Ευχαριστίες</w:t>
      </w:r>
    </w:p>
    <w:p w14:paraId="474AD498" w14:textId="77777777" w:rsidR="00593189" w:rsidRDefault="00593189" w:rsidP="0079119D">
      <w:pPr>
        <w:spacing w:after="0"/>
        <w:jc w:val="both"/>
        <w:rPr>
          <w:rFonts w:ascii="Times New Roman" w:hAnsi="Times New Roman" w:cs="Times New Roman"/>
          <w:sz w:val="24"/>
        </w:rPr>
      </w:pPr>
    </w:p>
    <w:p w14:paraId="6BBEE22B" w14:textId="77777777" w:rsidR="001D7229" w:rsidRDefault="00593189" w:rsidP="00593189">
      <w:pPr>
        <w:spacing w:after="0"/>
        <w:jc w:val="both"/>
        <w:rPr>
          <w:rFonts w:ascii="Times New Roman" w:hAnsi="Times New Roman" w:cs="Times New Roman"/>
          <w:sz w:val="24"/>
        </w:rPr>
      </w:pPr>
      <w:r>
        <w:rPr>
          <w:rFonts w:ascii="Times New Roman" w:hAnsi="Times New Roman" w:cs="Times New Roman"/>
          <w:sz w:val="24"/>
        </w:rPr>
        <w:t>Οι συγγραφείς θα ήθελαν να εκφράσουν τις ευχαριστίες τους για την οικονομική ενίσχυση που παρέχεται από</w:t>
      </w:r>
      <w:r w:rsidRPr="00593189">
        <w:rPr>
          <w:rFonts w:ascii="Times New Roman" w:hAnsi="Times New Roman" w:cs="Times New Roman"/>
          <w:sz w:val="24"/>
        </w:rPr>
        <w:t xml:space="preserve"> τ</w:t>
      </w:r>
      <w:r>
        <w:rPr>
          <w:rFonts w:ascii="Times New Roman" w:hAnsi="Times New Roman" w:cs="Times New Roman"/>
          <w:sz w:val="24"/>
        </w:rPr>
        <w:t xml:space="preserve">η Γενική Γραμματεία Έρευνας και </w:t>
      </w:r>
      <w:r w:rsidRPr="00593189">
        <w:rPr>
          <w:rFonts w:ascii="Times New Roman" w:hAnsi="Times New Roman" w:cs="Times New Roman"/>
          <w:sz w:val="24"/>
        </w:rPr>
        <w:t xml:space="preserve">Τεχνολογίας (ΓΓΕΤ) – </w:t>
      </w:r>
      <w:r w:rsidRPr="00593189">
        <w:rPr>
          <w:rFonts w:ascii="Times New Roman" w:hAnsi="Times New Roman" w:cs="Times New Roman"/>
          <w:sz w:val="24"/>
          <w:lang w:val="en-US"/>
        </w:rPr>
        <w:t>General</w:t>
      </w:r>
      <w:r w:rsidRPr="00593189">
        <w:rPr>
          <w:rFonts w:ascii="Times New Roman" w:hAnsi="Times New Roman" w:cs="Times New Roman"/>
          <w:sz w:val="24"/>
        </w:rPr>
        <w:t xml:space="preserve"> </w:t>
      </w:r>
      <w:r w:rsidRPr="00593189">
        <w:rPr>
          <w:rFonts w:ascii="Times New Roman" w:hAnsi="Times New Roman" w:cs="Times New Roman"/>
          <w:sz w:val="24"/>
          <w:lang w:val="en-US"/>
        </w:rPr>
        <w:t>Secretariat</w:t>
      </w:r>
      <w:r w:rsidRPr="00593189">
        <w:rPr>
          <w:rFonts w:ascii="Times New Roman" w:hAnsi="Times New Roman" w:cs="Times New Roman"/>
          <w:sz w:val="24"/>
        </w:rPr>
        <w:t xml:space="preserve"> </w:t>
      </w:r>
      <w:r w:rsidRPr="00593189">
        <w:rPr>
          <w:rFonts w:ascii="Times New Roman" w:hAnsi="Times New Roman" w:cs="Times New Roman"/>
          <w:sz w:val="24"/>
          <w:lang w:val="en-US"/>
        </w:rPr>
        <w:t>for</w:t>
      </w:r>
      <w:r w:rsidRPr="00593189">
        <w:rPr>
          <w:rFonts w:ascii="Times New Roman" w:hAnsi="Times New Roman" w:cs="Times New Roman"/>
          <w:sz w:val="24"/>
        </w:rPr>
        <w:t xml:space="preserve"> </w:t>
      </w:r>
      <w:r w:rsidRPr="00593189">
        <w:rPr>
          <w:rFonts w:ascii="Times New Roman" w:hAnsi="Times New Roman" w:cs="Times New Roman"/>
          <w:sz w:val="24"/>
          <w:lang w:val="en-US"/>
        </w:rPr>
        <w:t>Research</w:t>
      </w:r>
      <w:r w:rsidRPr="00593189">
        <w:rPr>
          <w:rFonts w:ascii="Times New Roman" w:hAnsi="Times New Roman" w:cs="Times New Roman"/>
          <w:sz w:val="24"/>
        </w:rPr>
        <w:t xml:space="preserve"> </w:t>
      </w:r>
      <w:r w:rsidRPr="00593189">
        <w:rPr>
          <w:rFonts w:ascii="Times New Roman" w:hAnsi="Times New Roman" w:cs="Times New Roman"/>
          <w:sz w:val="24"/>
          <w:lang w:val="en-US"/>
        </w:rPr>
        <w:t>and</w:t>
      </w:r>
      <w:r w:rsidRPr="00593189">
        <w:rPr>
          <w:rFonts w:ascii="Times New Roman" w:hAnsi="Times New Roman" w:cs="Times New Roman"/>
          <w:sz w:val="24"/>
        </w:rPr>
        <w:t xml:space="preserve"> </w:t>
      </w:r>
      <w:r w:rsidRPr="00593189">
        <w:rPr>
          <w:rFonts w:ascii="Times New Roman" w:hAnsi="Times New Roman" w:cs="Times New Roman"/>
          <w:sz w:val="24"/>
          <w:lang w:val="en-US"/>
        </w:rPr>
        <w:t>Technology</w:t>
      </w:r>
      <w:r w:rsidRPr="00593189">
        <w:rPr>
          <w:rFonts w:ascii="Times New Roman" w:hAnsi="Times New Roman" w:cs="Times New Roman"/>
          <w:sz w:val="24"/>
        </w:rPr>
        <w:t xml:space="preserve"> (</w:t>
      </w:r>
      <w:r w:rsidRPr="00593189">
        <w:rPr>
          <w:rFonts w:ascii="Times New Roman" w:hAnsi="Times New Roman" w:cs="Times New Roman"/>
          <w:sz w:val="24"/>
          <w:lang w:val="en-US"/>
        </w:rPr>
        <w:t>GSRT</w:t>
      </w:r>
      <w:r w:rsidRPr="00593189">
        <w:rPr>
          <w:rFonts w:ascii="Times New Roman" w:hAnsi="Times New Roman" w:cs="Times New Roman"/>
          <w:sz w:val="24"/>
        </w:rPr>
        <w:t xml:space="preserve">) και το Ελληνικό Ίδρυμα Έρευνας και Καινοτομίας (ΕΛΙΔΕΚ) – </w:t>
      </w:r>
      <w:r w:rsidRPr="00593189">
        <w:rPr>
          <w:rFonts w:ascii="Times New Roman" w:hAnsi="Times New Roman" w:cs="Times New Roman"/>
          <w:sz w:val="24"/>
          <w:lang w:val="en-US"/>
        </w:rPr>
        <w:t>Hellenic</w:t>
      </w:r>
      <w:r w:rsidRPr="00593189">
        <w:rPr>
          <w:rFonts w:ascii="Times New Roman" w:hAnsi="Times New Roman" w:cs="Times New Roman"/>
          <w:sz w:val="24"/>
        </w:rPr>
        <w:t xml:space="preserve"> </w:t>
      </w:r>
      <w:r w:rsidRPr="00593189">
        <w:rPr>
          <w:rFonts w:ascii="Times New Roman" w:hAnsi="Times New Roman" w:cs="Times New Roman"/>
          <w:sz w:val="24"/>
          <w:lang w:val="en-US"/>
        </w:rPr>
        <w:t>Foundation</w:t>
      </w:r>
      <w:r w:rsidRPr="00593189">
        <w:rPr>
          <w:rFonts w:ascii="Times New Roman" w:hAnsi="Times New Roman" w:cs="Times New Roman"/>
          <w:sz w:val="24"/>
        </w:rPr>
        <w:t xml:space="preserve"> </w:t>
      </w:r>
      <w:r w:rsidRPr="00593189">
        <w:rPr>
          <w:rFonts w:ascii="Times New Roman" w:hAnsi="Times New Roman" w:cs="Times New Roman"/>
          <w:sz w:val="24"/>
          <w:lang w:val="en-US"/>
        </w:rPr>
        <w:t>for</w:t>
      </w:r>
      <w:r w:rsidRPr="00593189">
        <w:rPr>
          <w:rFonts w:ascii="Times New Roman" w:hAnsi="Times New Roman" w:cs="Times New Roman"/>
          <w:sz w:val="24"/>
        </w:rPr>
        <w:t xml:space="preserve"> </w:t>
      </w:r>
      <w:r w:rsidRPr="00593189">
        <w:rPr>
          <w:rFonts w:ascii="Times New Roman" w:hAnsi="Times New Roman" w:cs="Times New Roman"/>
          <w:sz w:val="24"/>
          <w:lang w:val="en-US"/>
        </w:rPr>
        <w:t>Research</w:t>
      </w:r>
      <w:r w:rsidRPr="00593189">
        <w:rPr>
          <w:rFonts w:ascii="Times New Roman" w:hAnsi="Times New Roman" w:cs="Times New Roman"/>
          <w:sz w:val="24"/>
        </w:rPr>
        <w:t xml:space="preserve"> </w:t>
      </w:r>
      <w:r w:rsidRPr="00593189">
        <w:rPr>
          <w:rFonts w:ascii="Times New Roman" w:hAnsi="Times New Roman" w:cs="Times New Roman"/>
          <w:sz w:val="24"/>
          <w:lang w:val="en-US"/>
        </w:rPr>
        <w:t>and</w:t>
      </w:r>
      <w:r w:rsidRPr="00593189">
        <w:rPr>
          <w:rFonts w:ascii="Times New Roman" w:hAnsi="Times New Roman" w:cs="Times New Roman"/>
          <w:sz w:val="24"/>
        </w:rPr>
        <w:t xml:space="preserve"> </w:t>
      </w:r>
      <w:r w:rsidRPr="00593189">
        <w:rPr>
          <w:rFonts w:ascii="Times New Roman" w:hAnsi="Times New Roman" w:cs="Times New Roman"/>
          <w:sz w:val="24"/>
          <w:lang w:val="en-US"/>
        </w:rPr>
        <w:t>Innovation</w:t>
      </w:r>
      <w:r w:rsidRPr="00593189">
        <w:rPr>
          <w:rFonts w:ascii="Times New Roman" w:hAnsi="Times New Roman" w:cs="Times New Roman"/>
          <w:sz w:val="24"/>
        </w:rPr>
        <w:t xml:space="preserve"> (</w:t>
      </w:r>
      <w:r w:rsidRPr="00593189">
        <w:rPr>
          <w:rFonts w:ascii="Times New Roman" w:hAnsi="Times New Roman" w:cs="Times New Roman"/>
          <w:sz w:val="24"/>
          <w:lang w:val="en-US"/>
        </w:rPr>
        <w:t>HFRI</w:t>
      </w:r>
      <w:r w:rsidRPr="00593189">
        <w:rPr>
          <w:rFonts w:ascii="Times New Roman" w:hAnsi="Times New Roman" w:cs="Times New Roman"/>
          <w:sz w:val="24"/>
        </w:rPr>
        <w:t>)</w:t>
      </w:r>
      <w:r>
        <w:rPr>
          <w:rFonts w:ascii="Times New Roman" w:hAnsi="Times New Roman" w:cs="Times New Roman"/>
          <w:sz w:val="24"/>
        </w:rPr>
        <w:t xml:space="preserve"> για την εκπόνηση της παρούσας έρευνας. Επίσης θερμές ευχαριστίες στο εργαστήριο Ηλεκτρονικής Μικροσκοπίας και στον χειριστή του οργάνου Δρ. Ανδρέα Σεφερλή.</w:t>
      </w:r>
    </w:p>
    <w:p w14:paraId="24D1E622" w14:textId="14F78DA0" w:rsidR="00593189" w:rsidRPr="00593189" w:rsidRDefault="00593189" w:rsidP="00593189">
      <w:pPr>
        <w:spacing w:after="0"/>
        <w:jc w:val="both"/>
        <w:rPr>
          <w:rFonts w:ascii="Times New Roman" w:hAnsi="Times New Roman" w:cs="Times New Roman"/>
          <w:sz w:val="24"/>
        </w:rPr>
      </w:pPr>
      <w:r>
        <w:rPr>
          <w:rFonts w:ascii="Times New Roman" w:hAnsi="Times New Roman" w:cs="Times New Roman"/>
          <w:sz w:val="24"/>
        </w:rPr>
        <w:t xml:space="preserve"> </w:t>
      </w:r>
    </w:p>
    <w:p w14:paraId="54351A66" w14:textId="6EE89592" w:rsidR="005E180E" w:rsidRPr="00593189" w:rsidRDefault="00593189" w:rsidP="0079119D">
      <w:pPr>
        <w:spacing w:after="0"/>
        <w:jc w:val="both"/>
        <w:rPr>
          <w:rFonts w:ascii="Times New Roman" w:hAnsi="Times New Roman" w:cs="Times New Roman"/>
          <w:b/>
          <w:sz w:val="24"/>
        </w:rPr>
      </w:pPr>
      <w:r>
        <w:rPr>
          <w:rFonts w:ascii="Times New Roman" w:hAnsi="Times New Roman" w:cs="Times New Roman"/>
          <w:b/>
          <w:sz w:val="24"/>
        </w:rPr>
        <w:t>6</w:t>
      </w:r>
      <w:r w:rsidR="005E180E" w:rsidRPr="00593189">
        <w:rPr>
          <w:rFonts w:ascii="Times New Roman" w:hAnsi="Times New Roman" w:cs="Times New Roman"/>
          <w:b/>
          <w:sz w:val="24"/>
        </w:rPr>
        <w:t>. Βιβλιογραφία</w:t>
      </w:r>
    </w:p>
    <w:p w14:paraId="2417FAFA" w14:textId="77777777" w:rsidR="007D0591" w:rsidRDefault="007D0591" w:rsidP="0079119D">
      <w:pPr>
        <w:spacing w:after="0"/>
        <w:jc w:val="both"/>
        <w:rPr>
          <w:rFonts w:ascii="Times New Roman" w:hAnsi="Times New Roman" w:cs="Times New Roman"/>
          <w:sz w:val="24"/>
        </w:rPr>
      </w:pPr>
    </w:p>
    <w:p w14:paraId="6D1F48A6" w14:textId="77777777" w:rsidR="007D0591" w:rsidRDefault="007D0591" w:rsidP="00FD05E5">
      <w:pPr>
        <w:spacing w:after="0"/>
        <w:jc w:val="both"/>
        <w:rPr>
          <w:rFonts w:ascii="Times New Roman" w:hAnsi="Times New Roman" w:cs="Times New Roman"/>
          <w:sz w:val="24"/>
          <w:lang w:val="en-US"/>
        </w:rPr>
      </w:pPr>
      <w:r>
        <w:rPr>
          <w:rFonts w:ascii="Times New Roman" w:hAnsi="Times New Roman" w:cs="Times New Roman"/>
          <w:sz w:val="24"/>
          <w:lang w:val="en-US"/>
        </w:rPr>
        <w:t>D</w:t>
      </w:r>
      <w:r w:rsidRPr="004803C6">
        <w:rPr>
          <w:rFonts w:ascii="Times New Roman" w:hAnsi="Times New Roman" w:cs="Times New Roman"/>
          <w:sz w:val="24"/>
          <w:lang w:val="en-US"/>
        </w:rPr>
        <w:t>os</w:t>
      </w:r>
      <w:r w:rsidRPr="00124FD0">
        <w:rPr>
          <w:rFonts w:ascii="Times New Roman" w:hAnsi="Times New Roman" w:cs="Times New Roman"/>
          <w:sz w:val="24"/>
        </w:rPr>
        <w:t xml:space="preserve"> </w:t>
      </w:r>
      <w:r w:rsidRPr="004803C6">
        <w:rPr>
          <w:rFonts w:ascii="Times New Roman" w:hAnsi="Times New Roman" w:cs="Times New Roman"/>
          <w:sz w:val="24"/>
          <w:lang w:val="en-US"/>
        </w:rPr>
        <w:t>Santos</w:t>
      </w:r>
      <w:r w:rsidRPr="00124FD0">
        <w:rPr>
          <w:rFonts w:ascii="Times New Roman" w:hAnsi="Times New Roman" w:cs="Times New Roman"/>
          <w:sz w:val="24"/>
        </w:rPr>
        <w:t xml:space="preserve"> </w:t>
      </w:r>
      <w:proofErr w:type="spellStart"/>
      <w:r w:rsidRPr="004803C6">
        <w:rPr>
          <w:rFonts w:ascii="Times New Roman" w:hAnsi="Times New Roman" w:cs="Times New Roman"/>
          <w:sz w:val="24"/>
          <w:lang w:val="en-US"/>
        </w:rPr>
        <w:t>Grasel</w:t>
      </w:r>
      <w:proofErr w:type="spellEnd"/>
      <w:r w:rsidRPr="00124FD0">
        <w:rPr>
          <w:rFonts w:ascii="Times New Roman" w:hAnsi="Times New Roman" w:cs="Times New Roman"/>
          <w:sz w:val="24"/>
        </w:rPr>
        <w:t xml:space="preserve">, </w:t>
      </w:r>
      <w:r w:rsidRPr="004803C6">
        <w:rPr>
          <w:rFonts w:ascii="Times New Roman" w:hAnsi="Times New Roman" w:cs="Times New Roman"/>
          <w:sz w:val="24"/>
          <w:lang w:val="en-US"/>
        </w:rPr>
        <w:t>F</w:t>
      </w:r>
      <w:r w:rsidRPr="00124FD0">
        <w:rPr>
          <w:rFonts w:ascii="Times New Roman" w:hAnsi="Times New Roman" w:cs="Times New Roman"/>
          <w:sz w:val="24"/>
        </w:rPr>
        <w:t xml:space="preserve">., </w:t>
      </w:r>
      <w:proofErr w:type="spellStart"/>
      <w:r w:rsidRPr="004803C6">
        <w:rPr>
          <w:rFonts w:ascii="Times New Roman" w:hAnsi="Times New Roman" w:cs="Times New Roman"/>
          <w:sz w:val="24"/>
          <w:lang w:val="en-US"/>
        </w:rPr>
        <w:t>Ferr</w:t>
      </w:r>
      <w:proofErr w:type="spellEnd"/>
      <w:r w:rsidRPr="00124FD0">
        <w:rPr>
          <w:rFonts w:ascii="Times New Roman" w:hAnsi="Times New Roman" w:cs="Times New Roman"/>
          <w:sz w:val="24"/>
        </w:rPr>
        <w:t>ã</w:t>
      </w:r>
      <w:r w:rsidRPr="004803C6">
        <w:rPr>
          <w:rFonts w:ascii="Times New Roman" w:hAnsi="Times New Roman" w:cs="Times New Roman"/>
          <w:sz w:val="24"/>
          <w:lang w:val="en-US"/>
        </w:rPr>
        <w:t>o</w:t>
      </w:r>
      <w:r w:rsidRPr="00124FD0">
        <w:rPr>
          <w:rFonts w:ascii="Times New Roman" w:hAnsi="Times New Roman" w:cs="Times New Roman"/>
          <w:sz w:val="24"/>
        </w:rPr>
        <w:t xml:space="preserve">, </w:t>
      </w:r>
      <w:r w:rsidRPr="004803C6">
        <w:rPr>
          <w:rFonts w:ascii="Times New Roman" w:hAnsi="Times New Roman" w:cs="Times New Roman"/>
          <w:sz w:val="24"/>
          <w:lang w:val="en-US"/>
        </w:rPr>
        <w:t>M</w:t>
      </w:r>
      <w:r w:rsidRPr="00124FD0">
        <w:rPr>
          <w:rFonts w:ascii="Times New Roman" w:hAnsi="Times New Roman" w:cs="Times New Roman"/>
          <w:sz w:val="24"/>
        </w:rPr>
        <w:t>.</w:t>
      </w:r>
      <w:r w:rsidRPr="004803C6">
        <w:rPr>
          <w:rFonts w:ascii="Times New Roman" w:hAnsi="Times New Roman" w:cs="Times New Roman"/>
          <w:sz w:val="24"/>
          <w:lang w:val="en-US"/>
        </w:rPr>
        <w:t>F</w:t>
      </w:r>
      <w:r w:rsidRPr="00124FD0">
        <w:rPr>
          <w:rFonts w:ascii="Times New Roman" w:hAnsi="Times New Roman" w:cs="Times New Roman"/>
          <w:sz w:val="24"/>
        </w:rPr>
        <w:t xml:space="preserve">., </w:t>
      </w:r>
      <w:r w:rsidRPr="004803C6">
        <w:rPr>
          <w:rFonts w:ascii="Times New Roman" w:hAnsi="Times New Roman" w:cs="Times New Roman"/>
          <w:sz w:val="24"/>
          <w:lang w:val="en-US"/>
        </w:rPr>
        <w:t>Wolf</w:t>
      </w:r>
      <w:r w:rsidRPr="00124FD0">
        <w:rPr>
          <w:rFonts w:ascii="Times New Roman" w:hAnsi="Times New Roman" w:cs="Times New Roman"/>
          <w:sz w:val="24"/>
        </w:rPr>
        <w:t xml:space="preserve">, </w:t>
      </w:r>
      <w:r w:rsidRPr="004803C6">
        <w:rPr>
          <w:rFonts w:ascii="Times New Roman" w:hAnsi="Times New Roman" w:cs="Times New Roman"/>
          <w:sz w:val="24"/>
          <w:lang w:val="en-US"/>
        </w:rPr>
        <w:t>C</w:t>
      </w:r>
      <w:r w:rsidRPr="00124FD0">
        <w:rPr>
          <w:rFonts w:ascii="Times New Roman" w:hAnsi="Times New Roman" w:cs="Times New Roman"/>
          <w:sz w:val="24"/>
        </w:rPr>
        <w:t>.</w:t>
      </w:r>
      <w:r w:rsidRPr="004803C6">
        <w:rPr>
          <w:rFonts w:ascii="Times New Roman" w:hAnsi="Times New Roman" w:cs="Times New Roman"/>
          <w:sz w:val="24"/>
          <w:lang w:val="en-US"/>
        </w:rPr>
        <w:t>R</w:t>
      </w:r>
      <w:r w:rsidRPr="00124FD0">
        <w:rPr>
          <w:rFonts w:ascii="Times New Roman" w:hAnsi="Times New Roman" w:cs="Times New Roman"/>
          <w:sz w:val="24"/>
        </w:rPr>
        <w:t xml:space="preserve">., 2016. </w:t>
      </w:r>
      <w:r w:rsidRPr="004803C6">
        <w:rPr>
          <w:rFonts w:ascii="Times New Roman" w:hAnsi="Times New Roman" w:cs="Times New Roman"/>
          <w:sz w:val="24"/>
          <w:lang w:val="en-US"/>
        </w:rPr>
        <w:t xml:space="preserve">Development of methodology for identification the nature of the polyphenolic extracts by FTIR associated with multivariate analysis. Spectrochimica Acta Part A: Molecular and </w:t>
      </w:r>
      <w:proofErr w:type="spellStart"/>
      <w:r w:rsidRPr="004803C6">
        <w:rPr>
          <w:rFonts w:ascii="Times New Roman" w:hAnsi="Times New Roman" w:cs="Times New Roman"/>
          <w:sz w:val="24"/>
          <w:lang w:val="en-US"/>
        </w:rPr>
        <w:t>Biomolecular</w:t>
      </w:r>
      <w:proofErr w:type="spellEnd"/>
      <w:r w:rsidRPr="004803C6">
        <w:rPr>
          <w:rFonts w:ascii="Times New Roman" w:hAnsi="Times New Roman" w:cs="Times New Roman"/>
          <w:sz w:val="24"/>
          <w:lang w:val="en-US"/>
        </w:rPr>
        <w:t xml:space="preserve"> Spectroscopy, 153, pp.94-101.</w:t>
      </w:r>
    </w:p>
    <w:p w14:paraId="6C270932" w14:textId="77777777" w:rsidR="007D0591" w:rsidRDefault="007D0591" w:rsidP="00FD05E5">
      <w:pPr>
        <w:spacing w:after="0"/>
        <w:jc w:val="both"/>
        <w:rPr>
          <w:rFonts w:ascii="Times New Roman" w:hAnsi="Times New Roman" w:cs="Times New Roman"/>
          <w:sz w:val="24"/>
          <w:lang w:val="en-US"/>
        </w:rPr>
      </w:pPr>
    </w:p>
    <w:p w14:paraId="6432EA89" w14:textId="77777777" w:rsidR="007D0591" w:rsidRDefault="007D0591" w:rsidP="00636BF7">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Giannakopoulos, E., Isari, E., Bourikas, K., Karapanagioti, H.K, Psarras, G., Oron, G., Kalavrouziotis, I.K., 2017. Oxidation of municipal wastewater by free radicals mechanism. A UV/Vis spectroscopy study. J. Environ. Manage. 195, pp.186-194.</w:t>
      </w:r>
    </w:p>
    <w:p w14:paraId="3098B608" w14:textId="77777777" w:rsidR="007D0591" w:rsidRDefault="007D0591" w:rsidP="00636BF7">
      <w:pPr>
        <w:spacing w:after="0"/>
        <w:jc w:val="both"/>
        <w:rPr>
          <w:rFonts w:ascii="Times New Roman" w:hAnsi="Times New Roman" w:cs="Times New Roman"/>
          <w:sz w:val="24"/>
          <w:lang w:val="en-US"/>
        </w:rPr>
      </w:pPr>
    </w:p>
    <w:p w14:paraId="105C68B5" w14:textId="77777777" w:rsidR="007D0591" w:rsidRDefault="007D0591" w:rsidP="00636BF7">
      <w:pPr>
        <w:spacing w:after="0"/>
        <w:jc w:val="both"/>
        <w:rPr>
          <w:rFonts w:ascii="Times New Roman" w:hAnsi="Times New Roman" w:cs="Times New Roman"/>
          <w:sz w:val="24"/>
          <w:lang w:val="en-US"/>
        </w:rPr>
      </w:pPr>
      <w:r w:rsidRPr="00636BF7">
        <w:rPr>
          <w:rFonts w:ascii="Times New Roman" w:hAnsi="Times New Roman" w:cs="Times New Roman"/>
          <w:sz w:val="24"/>
          <w:lang w:val="en-US"/>
        </w:rPr>
        <w:t xml:space="preserve">Gupta, V.K., </w:t>
      </w:r>
      <w:proofErr w:type="spellStart"/>
      <w:r w:rsidRPr="00636BF7">
        <w:rPr>
          <w:rFonts w:ascii="Times New Roman" w:hAnsi="Times New Roman" w:cs="Times New Roman"/>
          <w:sz w:val="24"/>
          <w:lang w:val="en-US"/>
        </w:rPr>
        <w:t>Nayak</w:t>
      </w:r>
      <w:proofErr w:type="spellEnd"/>
      <w:r w:rsidRPr="00636BF7">
        <w:rPr>
          <w:rFonts w:ascii="Times New Roman" w:hAnsi="Times New Roman" w:cs="Times New Roman"/>
          <w:sz w:val="24"/>
          <w:lang w:val="en-US"/>
        </w:rPr>
        <w:t xml:space="preserve">, A., Agarwal, S., 2015. Bioadsorbents for remediation of heavy metals: current status and their future prospects. Environ. Eng. Res. 20, </w:t>
      </w:r>
      <w:r>
        <w:rPr>
          <w:rFonts w:ascii="Times New Roman" w:hAnsi="Times New Roman" w:cs="Times New Roman"/>
          <w:sz w:val="24"/>
          <w:lang w:val="en-US"/>
        </w:rPr>
        <w:t>pp.</w:t>
      </w:r>
      <w:r w:rsidRPr="00636BF7">
        <w:rPr>
          <w:rFonts w:ascii="Times New Roman" w:hAnsi="Times New Roman" w:cs="Times New Roman"/>
          <w:sz w:val="24"/>
          <w:lang w:val="en-US"/>
        </w:rPr>
        <w:t>1-18.</w:t>
      </w:r>
    </w:p>
    <w:p w14:paraId="6D8C15EA" w14:textId="77777777" w:rsidR="007D0591" w:rsidRDefault="007D0591" w:rsidP="00636BF7">
      <w:pPr>
        <w:spacing w:after="0"/>
        <w:jc w:val="both"/>
        <w:rPr>
          <w:rFonts w:ascii="Times New Roman" w:hAnsi="Times New Roman" w:cs="Times New Roman"/>
          <w:sz w:val="24"/>
          <w:lang w:val="en-US"/>
        </w:rPr>
      </w:pPr>
    </w:p>
    <w:p w14:paraId="4429A08D" w14:textId="77777777" w:rsidR="007D0591" w:rsidRDefault="007D0591" w:rsidP="00FD05E5">
      <w:pPr>
        <w:spacing w:after="0"/>
        <w:jc w:val="both"/>
        <w:rPr>
          <w:rFonts w:ascii="Times New Roman" w:hAnsi="Times New Roman" w:cs="Times New Roman"/>
          <w:sz w:val="24"/>
          <w:lang w:val="en-US"/>
        </w:rPr>
      </w:pPr>
      <w:proofErr w:type="spellStart"/>
      <w:r w:rsidRPr="008B6351">
        <w:rPr>
          <w:rFonts w:ascii="Times New Roman" w:hAnsi="Times New Roman" w:cs="Times New Roman"/>
          <w:sz w:val="24"/>
          <w:lang w:val="en-US"/>
        </w:rPr>
        <w:t>Muzzarelli</w:t>
      </w:r>
      <w:proofErr w:type="spellEnd"/>
      <w:r w:rsidRPr="008B6351">
        <w:rPr>
          <w:rFonts w:ascii="Times New Roman" w:hAnsi="Times New Roman" w:cs="Times New Roman"/>
          <w:sz w:val="24"/>
          <w:lang w:val="en-US"/>
        </w:rPr>
        <w:t xml:space="preserve">, R.A., </w:t>
      </w:r>
      <w:proofErr w:type="spellStart"/>
      <w:r w:rsidRPr="008B6351">
        <w:rPr>
          <w:rFonts w:ascii="Times New Roman" w:hAnsi="Times New Roman" w:cs="Times New Roman"/>
          <w:sz w:val="24"/>
          <w:lang w:val="en-US"/>
        </w:rPr>
        <w:t>Tanfani</w:t>
      </w:r>
      <w:proofErr w:type="spellEnd"/>
      <w:r w:rsidRPr="008B6351">
        <w:rPr>
          <w:rFonts w:ascii="Times New Roman" w:hAnsi="Times New Roman" w:cs="Times New Roman"/>
          <w:sz w:val="24"/>
          <w:lang w:val="en-US"/>
        </w:rPr>
        <w:t>, F., Scarpini, G. and Laterza, G., 1980. The degree of acetylation of chitins by gas chromatography and infrared spectroscopy. Journal of biochemical and biophysical methods, 2(5), pp.299-306.</w:t>
      </w:r>
    </w:p>
    <w:p w14:paraId="32319703" w14:textId="77777777" w:rsidR="007D0591" w:rsidRDefault="007D0591" w:rsidP="00FD05E5">
      <w:pPr>
        <w:spacing w:after="0"/>
        <w:jc w:val="both"/>
        <w:rPr>
          <w:rFonts w:ascii="Times New Roman" w:hAnsi="Times New Roman" w:cs="Times New Roman"/>
          <w:sz w:val="24"/>
          <w:lang w:val="en-US"/>
        </w:rPr>
      </w:pPr>
    </w:p>
    <w:p w14:paraId="0C010EED" w14:textId="77777777" w:rsidR="007D0591" w:rsidRDefault="007D0591" w:rsidP="00636BF7">
      <w:pPr>
        <w:spacing w:after="0"/>
        <w:jc w:val="both"/>
        <w:rPr>
          <w:rFonts w:ascii="Times New Roman" w:hAnsi="Times New Roman" w:cs="Times New Roman"/>
          <w:sz w:val="24"/>
          <w:lang w:val="en-US"/>
        </w:rPr>
      </w:pPr>
      <w:proofErr w:type="spellStart"/>
      <w:r w:rsidRPr="00636BF7">
        <w:rPr>
          <w:rFonts w:ascii="Times New Roman" w:hAnsi="Times New Roman" w:cs="Times New Roman"/>
          <w:sz w:val="24"/>
          <w:lang w:val="en-US"/>
        </w:rPr>
        <w:t>Olad</w:t>
      </w:r>
      <w:proofErr w:type="spellEnd"/>
      <w:r w:rsidRPr="00636BF7">
        <w:rPr>
          <w:rFonts w:ascii="Times New Roman" w:hAnsi="Times New Roman" w:cs="Times New Roman"/>
          <w:sz w:val="24"/>
          <w:lang w:val="en-US"/>
        </w:rPr>
        <w:t xml:space="preserve">, A., Azhar, F.F., 2013. A study on the adsorption of chromium (VI) from aqueous solutions on the alginate-montmorillonite/polyaniline nanocomposite. Desalin. Water Treat. 52, </w:t>
      </w:r>
      <w:r>
        <w:rPr>
          <w:rFonts w:ascii="Times New Roman" w:hAnsi="Times New Roman" w:cs="Times New Roman"/>
          <w:sz w:val="24"/>
          <w:lang w:val="en-US"/>
        </w:rPr>
        <w:t>pp.</w:t>
      </w:r>
      <w:r w:rsidRPr="00636BF7">
        <w:rPr>
          <w:rFonts w:ascii="Times New Roman" w:hAnsi="Times New Roman" w:cs="Times New Roman"/>
          <w:sz w:val="24"/>
          <w:lang w:val="en-US"/>
        </w:rPr>
        <w:t>2548-2559</w:t>
      </w:r>
      <w:r>
        <w:rPr>
          <w:rFonts w:ascii="Times New Roman" w:hAnsi="Times New Roman" w:cs="Times New Roman"/>
          <w:sz w:val="24"/>
          <w:lang w:val="en-US"/>
        </w:rPr>
        <w:t>.</w:t>
      </w:r>
    </w:p>
    <w:p w14:paraId="7EABC172" w14:textId="77777777" w:rsidR="007D0591" w:rsidRDefault="007D0591" w:rsidP="00636BF7">
      <w:pPr>
        <w:spacing w:after="0"/>
        <w:jc w:val="both"/>
        <w:rPr>
          <w:rFonts w:ascii="Times New Roman" w:hAnsi="Times New Roman" w:cs="Times New Roman"/>
          <w:sz w:val="24"/>
          <w:lang w:val="en-US"/>
        </w:rPr>
      </w:pPr>
    </w:p>
    <w:p w14:paraId="1FA65B70" w14:textId="77777777" w:rsidR="007D0591" w:rsidRDefault="007D0591" w:rsidP="00FD05E5">
      <w:pPr>
        <w:spacing w:after="0"/>
        <w:jc w:val="both"/>
        <w:rPr>
          <w:rFonts w:ascii="Times New Roman" w:hAnsi="Times New Roman" w:cs="Times New Roman"/>
          <w:sz w:val="24"/>
          <w:lang w:val="en-US"/>
        </w:rPr>
      </w:pPr>
      <w:r w:rsidRPr="00FD5C92">
        <w:rPr>
          <w:rFonts w:ascii="Times New Roman" w:hAnsi="Times New Roman" w:cs="Times New Roman"/>
          <w:sz w:val="24"/>
          <w:lang w:val="en-US"/>
        </w:rPr>
        <w:t>Pantoja-Castr</w:t>
      </w:r>
      <w:r>
        <w:rPr>
          <w:rFonts w:ascii="Times New Roman" w:hAnsi="Times New Roman" w:cs="Times New Roman"/>
          <w:sz w:val="24"/>
          <w:lang w:val="en-US"/>
        </w:rPr>
        <w:t xml:space="preserve">o, M.A., </w:t>
      </w:r>
      <w:r w:rsidRPr="00FD5C92">
        <w:rPr>
          <w:rFonts w:ascii="Times New Roman" w:hAnsi="Times New Roman" w:cs="Times New Roman"/>
          <w:sz w:val="24"/>
          <w:lang w:val="en-US"/>
        </w:rPr>
        <w:t>González-Rodríguez</w:t>
      </w:r>
      <w:r>
        <w:rPr>
          <w:rFonts w:ascii="Times New Roman" w:hAnsi="Times New Roman" w:cs="Times New Roman"/>
          <w:sz w:val="24"/>
          <w:lang w:val="en-US"/>
        </w:rPr>
        <w:t>, H</w:t>
      </w:r>
      <w:r w:rsidRPr="00FD5C92">
        <w:rPr>
          <w:rFonts w:ascii="Times New Roman" w:hAnsi="Times New Roman" w:cs="Times New Roman"/>
          <w:sz w:val="24"/>
          <w:lang w:val="en-US"/>
        </w:rPr>
        <w:t>.</w:t>
      </w:r>
      <w:r>
        <w:rPr>
          <w:rFonts w:ascii="Times New Roman" w:hAnsi="Times New Roman" w:cs="Times New Roman"/>
          <w:sz w:val="24"/>
          <w:lang w:val="en-US"/>
        </w:rPr>
        <w:t xml:space="preserve">, 2011. </w:t>
      </w:r>
      <w:r w:rsidRPr="00FD5C92">
        <w:rPr>
          <w:rFonts w:ascii="Times New Roman" w:hAnsi="Times New Roman" w:cs="Times New Roman"/>
          <w:sz w:val="24"/>
          <w:lang w:val="en-US"/>
        </w:rPr>
        <w:t>Study by infrared spectroscopy and thermogravimetric analy</w:t>
      </w:r>
      <w:r>
        <w:rPr>
          <w:rFonts w:ascii="Times New Roman" w:hAnsi="Times New Roman" w:cs="Times New Roman"/>
          <w:sz w:val="24"/>
          <w:lang w:val="en-US"/>
        </w:rPr>
        <w:t>sis of tannins and tannic acid.</w:t>
      </w:r>
      <w:r w:rsidRPr="00FD5C92">
        <w:rPr>
          <w:rFonts w:ascii="Times New Roman" w:hAnsi="Times New Roman" w:cs="Times New Roman"/>
          <w:sz w:val="24"/>
          <w:lang w:val="en-US"/>
        </w:rPr>
        <w:t xml:space="preserve"> </w:t>
      </w:r>
      <w:proofErr w:type="spellStart"/>
      <w:r w:rsidRPr="00FD5C92">
        <w:rPr>
          <w:rFonts w:ascii="Times New Roman" w:hAnsi="Times New Roman" w:cs="Times New Roman"/>
          <w:sz w:val="24"/>
          <w:lang w:val="en-US"/>
        </w:rPr>
        <w:t>Revista</w:t>
      </w:r>
      <w:proofErr w:type="spellEnd"/>
      <w:r w:rsidRPr="00FD5C92">
        <w:rPr>
          <w:rFonts w:ascii="Times New Roman" w:hAnsi="Times New Roman" w:cs="Times New Roman"/>
          <w:sz w:val="24"/>
          <w:lang w:val="en-US"/>
        </w:rPr>
        <w:t xml:space="preserve"> </w:t>
      </w:r>
      <w:proofErr w:type="spellStart"/>
      <w:r w:rsidRPr="00FD5C92">
        <w:rPr>
          <w:rFonts w:ascii="Times New Roman" w:hAnsi="Times New Roman" w:cs="Times New Roman"/>
          <w:sz w:val="24"/>
          <w:lang w:val="en-US"/>
        </w:rPr>
        <w:t>latino</w:t>
      </w:r>
      <w:r>
        <w:rPr>
          <w:rFonts w:ascii="Times New Roman" w:hAnsi="Times New Roman" w:cs="Times New Roman"/>
          <w:sz w:val="24"/>
          <w:lang w:val="en-US"/>
        </w:rPr>
        <w:t>americana</w:t>
      </w:r>
      <w:proofErr w:type="spellEnd"/>
      <w:r>
        <w:rPr>
          <w:rFonts w:ascii="Times New Roman" w:hAnsi="Times New Roman" w:cs="Times New Roman"/>
          <w:sz w:val="24"/>
          <w:lang w:val="en-US"/>
        </w:rPr>
        <w:t xml:space="preserve"> de </w:t>
      </w:r>
      <w:proofErr w:type="spellStart"/>
      <w:r>
        <w:rPr>
          <w:rFonts w:ascii="Times New Roman" w:hAnsi="Times New Roman" w:cs="Times New Roman"/>
          <w:sz w:val="24"/>
          <w:lang w:val="en-US"/>
        </w:rPr>
        <w:t>química</w:t>
      </w:r>
      <w:proofErr w:type="spellEnd"/>
      <w:r>
        <w:rPr>
          <w:rFonts w:ascii="Times New Roman" w:hAnsi="Times New Roman" w:cs="Times New Roman"/>
          <w:sz w:val="24"/>
          <w:lang w:val="en-US"/>
        </w:rPr>
        <w:t xml:space="preserve"> 39.3</w:t>
      </w:r>
      <w:r w:rsidRPr="00FD5C92">
        <w:rPr>
          <w:rFonts w:ascii="Times New Roman" w:hAnsi="Times New Roman" w:cs="Times New Roman"/>
          <w:sz w:val="24"/>
          <w:lang w:val="en-US"/>
        </w:rPr>
        <w:t>: 107-112.</w:t>
      </w:r>
    </w:p>
    <w:p w14:paraId="337B223C" w14:textId="77777777" w:rsidR="007D0591" w:rsidRDefault="007D0591" w:rsidP="00FD05E5">
      <w:pPr>
        <w:spacing w:after="0"/>
        <w:jc w:val="both"/>
        <w:rPr>
          <w:rFonts w:ascii="Times New Roman" w:hAnsi="Times New Roman" w:cs="Times New Roman"/>
          <w:sz w:val="24"/>
          <w:lang w:val="en-US"/>
        </w:rPr>
      </w:pPr>
    </w:p>
    <w:p w14:paraId="4C0E9A26" w14:textId="77777777" w:rsidR="007D0591" w:rsidRDefault="007D0591" w:rsidP="00636BF7">
      <w:pPr>
        <w:spacing w:after="0"/>
        <w:jc w:val="both"/>
        <w:rPr>
          <w:rFonts w:ascii="Times New Roman" w:hAnsi="Times New Roman" w:cs="Times New Roman"/>
          <w:sz w:val="24"/>
          <w:lang w:val="en-US"/>
        </w:rPr>
      </w:pPr>
      <w:proofErr w:type="spellStart"/>
      <w:r w:rsidRPr="004E7FA6">
        <w:rPr>
          <w:rFonts w:ascii="Times New Roman" w:hAnsi="Times New Roman" w:cs="Times New Roman"/>
          <w:sz w:val="24"/>
          <w:lang w:val="en-US"/>
        </w:rPr>
        <w:t>Pescod</w:t>
      </w:r>
      <w:proofErr w:type="spellEnd"/>
      <w:r w:rsidRPr="004E7FA6">
        <w:rPr>
          <w:rFonts w:ascii="Times New Roman" w:hAnsi="Times New Roman" w:cs="Times New Roman"/>
          <w:sz w:val="24"/>
          <w:lang w:val="en-US"/>
        </w:rPr>
        <w:t>, M.B., 1992. Wastewater treatment and use in agriculture-FAO irrigation and drainage paper 47, Food and Agriculture Organization of the United Nations, Rome.</w:t>
      </w:r>
    </w:p>
    <w:p w14:paraId="4EE9E966" w14:textId="77777777" w:rsidR="007D0591" w:rsidRDefault="007D0591" w:rsidP="00636BF7">
      <w:pPr>
        <w:spacing w:after="0"/>
        <w:jc w:val="both"/>
        <w:rPr>
          <w:rFonts w:ascii="Times New Roman" w:hAnsi="Times New Roman" w:cs="Times New Roman"/>
          <w:sz w:val="24"/>
          <w:lang w:val="en-US"/>
        </w:rPr>
      </w:pPr>
    </w:p>
    <w:p w14:paraId="673C8210" w14:textId="77777777" w:rsidR="007D0591" w:rsidRDefault="007D0591" w:rsidP="00636BF7">
      <w:pPr>
        <w:spacing w:after="0"/>
        <w:jc w:val="both"/>
        <w:rPr>
          <w:rFonts w:ascii="Times New Roman" w:hAnsi="Times New Roman" w:cs="Times New Roman"/>
          <w:sz w:val="24"/>
          <w:szCs w:val="24"/>
          <w:lang w:val="en-US"/>
        </w:rPr>
      </w:pPr>
      <w:r w:rsidRPr="0043074C">
        <w:rPr>
          <w:rFonts w:ascii="Times New Roman" w:hAnsi="Times New Roman" w:cs="Times New Roman"/>
          <w:sz w:val="24"/>
          <w:szCs w:val="24"/>
          <w:lang w:val="en-US"/>
        </w:rPr>
        <w:t xml:space="preserve">Renault, F., Sancey, B., Badot, P., Crini, G., 2009. Chitosan for coagulation/flocculation processes-an ecofriendly approach. Eur. Polym. J. 45, </w:t>
      </w:r>
      <w:r>
        <w:rPr>
          <w:rFonts w:ascii="Times New Roman" w:hAnsi="Times New Roman" w:cs="Times New Roman"/>
          <w:sz w:val="24"/>
          <w:szCs w:val="24"/>
          <w:lang w:val="en-US"/>
        </w:rPr>
        <w:t>pp.</w:t>
      </w:r>
      <w:r w:rsidRPr="0043074C">
        <w:rPr>
          <w:rFonts w:ascii="Times New Roman" w:hAnsi="Times New Roman" w:cs="Times New Roman"/>
          <w:sz w:val="24"/>
          <w:szCs w:val="24"/>
          <w:lang w:val="en-US"/>
        </w:rPr>
        <w:t>1337-1348.</w:t>
      </w:r>
    </w:p>
    <w:p w14:paraId="15DD30F7" w14:textId="77777777" w:rsidR="007D0591" w:rsidRDefault="007D0591" w:rsidP="00636BF7">
      <w:pPr>
        <w:spacing w:after="0"/>
        <w:jc w:val="both"/>
        <w:rPr>
          <w:rFonts w:ascii="Times New Roman" w:hAnsi="Times New Roman" w:cs="Times New Roman"/>
          <w:sz w:val="24"/>
          <w:szCs w:val="24"/>
          <w:lang w:val="en-US"/>
        </w:rPr>
      </w:pPr>
    </w:p>
    <w:p w14:paraId="17568CFC" w14:textId="77777777" w:rsidR="007D0591" w:rsidRDefault="007D0591" w:rsidP="00636BF7">
      <w:pPr>
        <w:spacing w:after="0"/>
        <w:jc w:val="both"/>
        <w:rPr>
          <w:rFonts w:ascii="Times New Roman" w:hAnsi="Times New Roman" w:cs="Times New Roman"/>
          <w:sz w:val="24"/>
          <w:lang w:val="en-US"/>
        </w:rPr>
      </w:pPr>
      <w:r w:rsidRPr="004E7FA6">
        <w:rPr>
          <w:rFonts w:ascii="Times New Roman" w:hAnsi="Times New Roman" w:cs="Times New Roman"/>
          <w:sz w:val="24"/>
          <w:lang w:val="en-US"/>
        </w:rPr>
        <w:t xml:space="preserve">Sánchez-Martín, J., Beltrán-Heredia, J., Solera-Hernández, C., 2010. Surface water and wastewater treatment using a new tannin-based coagulant. Pilot plant trials. J. Environ. Manage. 91(10), </w:t>
      </w:r>
      <w:r>
        <w:rPr>
          <w:rFonts w:ascii="Times New Roman" w:hAnsi="Times New Roman" w:cs="Times New Roman"/>
          <w:sz w:val="24"/>
          <w:lang w:val="en-US"/>
        </w:rPr>
        <w:t>pp.</w:t>
      </w:r>
      <w:r w:rsidRPr="004E7FA6">
        <w:rPr>
          <w:rFonts w:ascii="Times New Roman" w:hAnsi="Times New Roman" w:cs="Times New Roman"/>
          <w:sz w:val="24"/>
          <w:lang w:val="en-US"/>
        </w:rPr>
        <w:t>2051–2058.</w:t>
      </w:r>
    </w:p>
    <w:p w14:paraId="61AC2D0D" w14:textId="77777777" w:rsidR="007D0591" w:rsidRDefault="007D0591" w:rsidP="00636BF7">
      <w:pPr>
        <w:spacing w:after="0"/>
        <w:jc w:val="both"/>
        <w:rPr>
          <w:rFonts w:ascii="Times New Roman" w:hAnsi="Times New Roman" w:cs="Times New Roman"/>
          <w:sz w:val="24"/>
          <w:lang w:val="en-US"/>
        </w:rPr>
      </w:pPr>
    </w:p>
    <w:p w14:paraId="6E6B6BF9" w14:textId="77777777" w:rsidR="007D0591" w:rsidRDefault="007D0591" w:rsidP="00FD05E5">
      <w:pPr>
        <w:spacing w:after="0"/>
        <w:jc w:val="both"/>
        <w:rPr>
          <w:rFonts w:ascii="Times New Roman" w:hAnsi="Times New Roman" w:cs="Times New Roman"/>
          <w:sz w:val="24"/>
          <w:lang w:val="en-US"/>
        </w:rPr>
      </w:pPr>
      <w:proofErr w:type="spellStart"/>
      <w:r w:rsidRPr="0089397E">
        <w:rPr>
          <w:rFonts w:ascii="Times New Roman" w:hAnsi="Times New Roman" w:cs="Times New Roman"/>
          <w:sz w:val="24"/>
          <w:lang w:val="en-US"/>
        </w:rPr>
        <w:t>Smidt</w:t>
      </w:r>
      <w:proofErr w:type="spellEnd"/>
      <w:r w:rsidRPr="0089397E">
        <w:rPr>
          <w:rFonts w:ascii="Times New Roman" w:hAnsi="Times New Roman" w:cs="Times New Roman"/>
          <w:sz w:val="24"/>
          <w:lang w:val="en-US"/>
        </w:rPr>
        <w:t xml:space="preserve">, </w:t>
      </w:r>
      <w:r>
        <w:rPr>
          <w:rFonts w:ascii="Times New Roman" w:hAnsi="Times New Roman" w:cs="Times New Roman"/>
          <w:sz w:val="24"/>
          <w:lang w:val="en-US"/>
        </w:rPr>
        <w:t xml:space="preserve">E., </w:t>
      </w:r>
      <w:r w:rsidRPr="0089397E">
        <w:rPr>
          <w:rFonts w:ascii="Times New Roman" w:hAnsi="Times New Roman" w:cs="Times New Roman"/>
          <w:sz w:val="24"/>
          <w:lang w:val="en-US"/>
        </w:rPr>
        <w:t xml:space="preserve">Böhm, </w:t>
      </w:r>
      <w:r>
        <w:rPr>
          <w:rFonts w:ascii="Times New Roman" w:hAnsi="Times New Roman" w:cs="Times New Roman"/>
          <w:sz w:val="24"/>
          <w:lang w:val="en-US"/>
        </w:rPr>
        <w:t xml:space="preserve">K., </w:t>
      </w:r>
      <w:r w:rsidRPr="0089397E">
        <w:rPr>
          <w:rFonts w:ascii="Times New Roman" w:hAnsi="Times New Roman" w:cs="Times New Roman"/>
          <w:sz w:val="24"/>
          <w:lang w:val="en-US"/>
        </w:rPr>
        <w:t xml:space="preserve">Schwanninger </w:t>
      </w:r>
      <w:r>
        <w:rPr>
          <w:rFonts w:ascii="Times New Roman" w:hAnsi="Times New Roman" w:cs="Times New Roman"/>
          <w:sz w:val="24"/>
          <w:lang w:val="en-US"/>
        </w:rPr>
        <w:t>M., 2011. The application of FT-IR spectroscopy in waste management</w:t>
      </w:r>
      <w:r w:rsidRPr="0089397E">
        <w:rPr>
          <w:rFonts w:ascii="Times New Roman" w:hAnsi="Times New Roman" w:cs="Times New Roman"/>
          <w:sz w:val="24"/>
          <w:lang w:val="en-US"/>
        </w:rPr>
        <w:t xml:space="preserve">- </w:t>
      </w:r>
      <w:r>
        <w:rPr>
          <w:rFonts w:ascii="Times New Roman" w:hAnsi="Times New Roman" w:cs="Times New Roman"/>
          <w:sz w:val="24"/>
          <w:lang w:val="en-US"/>
        </w:rPr>
        <w:t>Fourier Transforms-N</w:t>
      </w:r>
      <w:r w:rsidRPr="0089397E">
        <w:rPr>
          <w:rFonts w:ascii="Times New Roman" w:hAnsi="Times New Roman" w:cs="Times New Roman"/>
          <w:sz w:val="24"/>
          <w:lang w:val="en-US"/>
        </w:rPr>
        <w:t>ew analytical app</w:t>
      </w:r>
      <w:r>
        <w:rPr>
          <w:rFonts w:ascii="Times New Roman" w:hAnsi="Times New Roman" w:cs="Times New Roman"/>
          <w:sz w:val="24"/>
          <w:lang w:val="en-US"/>
        </w:rPr>
        <w:t>roaches and FTIR strategies</w:t>
      </w:r>
      <w:r w:rsidRPr="0089397E">
        <w:rPr>
          <w:lang w:val="en-US"/>
        </w:rPr>
        <w:t>,</w:t>
      </w:r>
      <w:r>
        <w:rPr>
          <w:rFonts w:ascii="Times New Roman" w:hAnsi="Times New Roman" w:cs="Times New Roman"/>
          <w:sz w:val="24"/>
          <w:lang w:val="en-US"/>
        </w:rPr>
        <w:t xml:space="preserve"> Prof. Goran </w:t>
      </w:r>
      <w:r w:rsidRPr="0089397E">
        <w:rPr>
          <w:rFonts w:ascii="Times New Roman" w:hAnsi="Times New Roman" w:cs="Times New Roman"/>
          <w:sz w:val="24"/>
          <w:lang w:val="en-US"/>
        </w:rPr>
        <w:t>Nikolic (Ed.), ISBN: 978-953-307</w:t>
      </w:r>
      <w:r>
        <w:rPr>
          <w:rFonts w:ascii="Times New Roman" w:hAnsi="Times New Roman" w:cs="Times New Roman"/>
          <w:sz w:val="24"/>
          <w:lang w:val="en-US"/>
        </w:rPr>
        <w:t>-232-6, InTech, Available from:</w:t>
      </w:r>
      <w:r w:rsidRPr="0089397E">
        <w:rPr>
          <w:rFonts w:ascii="Times New Roman" w:hAnsi="Times New Roman" w:cs="Times New Roman"/>
          <w:sz w:val="24"/>
          <w:lang w:val="en-US"/>
        </w:rPr>
        <w:t>http://www.intechopen.com/books/fouriertransforms-new-analy</w:t>
      </w:r>
      <w:r>
        <w:rPr>
          <w:rFonts w:ascii="Times New Roman" w:hAnsi="Times New Roman" w:cs="Times New Roman"/>
          <w:sz w:val="24"/>
          <w:lang w:val="en-US"/>
        </w:rPr>
        <w:t>tical-</w:t>
      </w:r>
      <w:r w:rsidRPr="0089397E">
        <w:rPr>
          <w:rFonts w:ascii="Times New Roman" w:hAnsi="Times New Roman" w:cs="Times New Roman"/>
          <w:sz w:val="24"/>
          <w:lang w:val="en-US"/>
        </w:rPr>
        <w:t>approaches-and-ftir-strategies/the-application-of-ft-ir-spectroscopy-in-wa</w:t>
      </w:r>
      <w:r>
        <w:rPr>
          <w:rFonts w:ascii="Times New Roman" w:hAnsi="Times New Roman" w:cs="Times New Roman"/>
          <w:sz w:val="24"/>
          <w:lang w:val="en-US"/>
        </w:rPr>
        <w:t>ste-management.</w:t>
      </w:r>
    </w:p>
    <w:p w14:paraId="254923D7" w14:textId="77777777" w:rsidR="007D0591" w:rsidRDefault="007D0591" w:rsidP="00FD05E5">
      <w:pPr>
        <w:spacing w:after="0"/>
        <w:jc w:val="both"/>
        <w:rPr>
          <w:rFonts w:ascii="Times New Roman" w:hAnsi="Times New Roman" w:cs="Times New Roman"/>
          <w:sz w:val="24"/>
          <w:lang w:val="en-US"/>
        </w:rPr>
      </w:pPr>
    </w:p>
    <w:p w14:paraId="2A1A13CA" w14:textId="77777777" w:rsidR="007D0591" w:rsidRDefault="007D0591" w:rsidP="00FD05E5">
      <w:pPr>
        <w:spacing w:after="0"/>
        <w:jc w:val="both"/>
        <w:rPr>
          <w:rFonts w:ascii="Times New Roman" w:hAnsi="Times New Roman" w:cs="Times New Roman"/>
          <w:sz w:val="24"/>
          <w:lang w:val="en-US"/>
        </w:rPr>
      </w:pPr>
      <w:r w:rsidRPr="004803C6">
        <w:rPr>
          <w:rFonts w:ascii="Times New Roman" w:hAnsi="Times New Roman" w:cs="Times New Roman"/>
          <w:sz w:val="24"/>
          <w:lang w:val="en-US"/>
        </w:rPr>
        <w:t>Socrates, G., 2004. Infrared and Raman characteristic group frequencies: tables and charts. John Wiley &amp; Sons.</w:t>
      </w:r>
    </w:p>
    <w:p w14:paraId="01F0B9F7" w14:textId="77777777" w:rsidR="007D0591" w:rsidRDefault="007D0591" w:rsidP="00FD05E5">
      <w:pPr>
        <w:spacing w:after="0"/>
        <w:jc w:val="both"/>
        <w:rPr>
          <w:rFonts w:ascii="Times New Roman" w:hAnsi="Times New Roman" w:cs="Times New Roman"/>
          <w:sz w:val="24"/>
          <w:lang w:val="en-US"/>
        </w:rPr>
      </w:pPr>
    </w:p>
    <w:p w14:paraId="4575E840" w14:textId="77777777" w:rsidR="007D0591" w:rsidRDefault="007D0591" w:rsidP="00FD05E5">
      <w:pPr>
        <w:spacing w:after="0"/>
        <w:jc w:val="both"/>
        <w:rPr>
          <w:rFonts w:ascii="Times New Roman" w:hAnsi="Times New Roman" w:cs="Times New Roman"/>
          <w:sz w:val="24"/>
          <w:lang w:val="en-US"/>
        </w:rPr>
      </w:pPr>
      <w:r w:rsidRPr="0046588F">
        <w:rPr>
          <w:rFonts w:ascii="Times New Roman" w:hAnsi="Times New Roman" w:cs="Times New Roman"/>
          <w:sz w:val="24"/>
          <w:lang w:val="en-US"/>
        </w:rPr>
        <w:t xml:space="preserve">Sousa, F.W., Sousa, M.J., Oliveira, I.R., Oliveira, A.G., </w:t>
      </w:r>
      <w:proofErr w:type="spellStart"/>
      <w:r w:rsidRPr="0046588F">
        <w:rPr>
          <w:rFonts w:ascii="Times New Roman" w:hAnsi="Times New Roman" w:cs="Times New Roman"/>
          <w:sz w:val="24"/>
          <w:lang w:val="en-US"/>
        </w:rPr>
        <w:t>Cavalcante</w:t>
      </w:r>
      <w:proofErr w:type="spellEnd"/>
      <w:r w:rsidRPr="0046588F">
        <w:rPr>
          <w:rFonts w:ascii="Times New Roman" w:hAnsi="Times New Roman" w:cs="Times New Roman"/>
          <w:sz w:val="24"/>
          <w:lang w:val="en-US"/>
        </w:rPr>
        <w:t xml:space="preserve">, R.M., </w:t>
      </w:r>
      <w:proofErr w:type="spellStart"/>
      <w:r w:rsidRPr="0046588F">
        <w:rPr>
          <w:rFonts w:ascii="Times New Roman" w:hAnsi="Times New Roman" w:cs="Times New Roman"/>
          <w:sz w:val="24"/>
          <w:lang w:val="en-US"/>
        </w:rPr>
        <w:t>Fechine</w:t>
      </w:r>
      <w:proofErr w:type="spellEnd"/>
      <w:r w:rsidRPr="0046588F">
        <w:rPr>
          <w:rFonts w:ascii="Times New Roman" w:hAnsi="Times New Roman" w:cs="Times New Roman"/>
          <w:sz w:val="24"/>
          <w:lang w:val="en-US"/>
        </w:rPr>
        <w:t xml:space="preserve">, P.B., </w:t>
      </w:r>
      <w:proofErr w:type="spellStart"/>
      <w:r w:rsidRPr="0046588F">
        <w:rPr>
          <w:rFonts w:ascii="Times New Roman" w:hAnsi="Times New Roman" w:cs="Times New Roman"/>
          <w:sz w:val="24"/>
          <w:lang w:val="en-US"/>
        </w:rPr>
        <w:t>Neto</w:t>
      </w:r>
      <w:proofErr w:type="spellEnd"/>
      <w:r w:rsidRPr="0046588F">
        <w:rPr>
          <w:rFonts w:ascii="Times New Roman" w:hAnsi="Times New Roman" w:cs="Times New Roman"/>
          <w:sz w:val="24"/>
          <w:lang w:val="en-US"/>
        </w:rPr>
        <w:t xml:space="preserve">, V.O., de </w:t>
      </w:r>
      <w:proofErr w:type="spellStart"/>
      <w:r w:rsidRPr="0046588F">
        <w:rPr>
          <w:rFonts w:ascii="Times New Roman" w:hAnsi="Times New Roman" w:cs="Times New Roman"/>
          <w:sz w:val="24"/>
          <w:lang w:val="en-US"/>
        </w:rPr>
        <w:t>Keukeleire</w:t>
      </w:r>
      <w:proofErr w:type="spellEnd"/>
      <w:r w:rsidRPr="0046588F">
        <w:rPr>
          <w:rFonts w:ascii="Times New Roman" w:hAnsi="Times New Roman" w:cs="Times New Roman"/>
          <w:sz w:val="24"/>
          <w:lang w:val="en-US"/>
        </w:rPr>
        <w:t xml:space="preserve">, D. and </w:t>
      </w:r>
      <w:proofErr w:type="spellStart"/>
      <w:r w:rsidRPr="0046588F">
        <w:rPr>
          <w:rFonts w:ascii="Times New Roman" w:hAnsi="Times New Roman" w:cs="Times New Roman"/>
          <w:sz w:val="24"/>
          <w:lang w:val="en-US"/>
        </w:rPr>
        <w:t>Nascimento</w:t>
      </w:r>
      <w:proofErr w:type="spellEnd"/>
      <w:r w:rsidRPr="0046588F">
        <w:rPr>
          <w:rFonts w:ascii="Times New Roman" w:hAnsi="Times New Roman" w:cs="Times New Roman"/>
          <w:sz w:val="24"/>
          <w:lang w:val="en-US"/>
        </w:rPr>
        <w:t>, R.F., 2009. Evaluation of a low-cost adsorbent for removal of toxic metal ions from wastewater of an electroplating factory. Journal of Environmental Management, 90(11), pp.3340-3344.</w:t>
      </w:r>
    </w:p>
    <w:p w14:paraId="0B1AD774" w14:textId="77777777" w:rsidR="007D0591" w:rsidRDefault="007D0591" w:rsidP="00FD05E5">
      <w:pPr>
        <w:spacing w:after="0"/>
        <w:jc w:val="both"/>
        <w:rPr>
          <w:rFonts w:ascii="Times New Roman" w:hAnsi="Times New Roman" w:cs="Times New Roman"/>
          <w:sz w:val="24"/>
          <w:lang w:val="en-US"/>
        </w:rPr>
      </w:pPr>
    </w:p>
    <w:p w14:paraId="575BBE1C" w14:textId="77777777" w:rsidR="007D0591" w:rsidRDefault="007D0591" w:rsidP="00636BF7">
      <w:pPr>
        <w:spacing w:after="0"/>
        <w:jc w:val="both"/>
        <w:rPr>
          <w:rFonts w:ascii="Times New Roman" w:hAnsi="Times New Roman" w:cs="Times New Roman"/>
          <w:sz w:val="24"/>
          <w:lang w:val="en-US"/>
        </w:rPr>
      </w:pPr>
      <w:r w:rsidRPr="004E7FA6">
        <w:rPr>
          <w:rFonts w:ascii="Times New Roman" w:hAnsi="Times New Roman" w:cs="Times New Roman"/>
          <w:sz w:val="24"/>
          <w:lang w:val="en-US"/>
        </w:rPr>
        <w:t xml:space="preserve">Thakur, S.S., </w:t>
      </w:r>
      <w:proofErr w:type="spellStart"/>
      <w:r w:rsidRPr="004E7FA6">
        <w:rPr>
          <w:rFonts w:ascii="Times New Roman" w:hAnsi="Times New Roman" w:cs="Times New Roman"/>
          <w:sz w:val="24"/>
          <w:lang w:val="en-US"/>
        </w:rPr>
        <w:t>Choubey</w:t>
      </w:r>
      <w:proofErr w:type="spellEnd"/>
      <w:r w:rsidRPr="004E7FA6">
        <w:rPr>
          <w:rFonts w:ascii="Times New Roman" w:hAnsi="Times New Roman" w:cs="Times New Roman"/>
          <w:sz w:val="24"/>
          <w:lang w:val="en-US"/>
        </w:rPr>
        <w:t xml:space="preserve">, S., 2014. Use of Tannin based natural coagulants for water treatment: An alternative to inorganic chemicals. Int. J. ChemTech Res. 6 (7), </w:t>
      </w:r>
      <w:r>
        <w:rPr>
          <w:rFonts w:ascii="Times New Roman" w:hAnsi="Times New Roman" w:cs="Times New Roman"/>
          <w:sz w:val="24"/>
          <w:lang w:val="en-US"/>
        </w:rPr>
        <w:t>pp.</w:t>
      </w:r>
      <w:r w:rsidRPr="004E7FA6">
        <w:rPr>
          <w:rFonts w:ascii="Times New Roman" w:hAnsi="Times New Roman" w:cs="Times New Roman"/>
          <w:sz w:val="24"/>
          <w:lang w:val="en-US"/>
        </w:rPr>
        <w:t>3628-3634.</w:t>
      </w:r>
    </w:p>
    <w:p w14:paraId="1FC842C1" w14:textId="77777777" w:rsidR="007D0591" w:rsidRDefault="007D0591" w:rsidP="00636BF7">
      <w:pPr>
        <w:spacing w:after="0"/>
        <w:jc w:val="both"/>
        <w:rPr>
          <w:rFonts w:ascii="Times New Roman" w:hAnsi="Times New Roman" w:cs="Times New Roman"/>
          <w:sz w:val="24"/>
          <w:lang w:val="en-US"/>
        </w:rPr>
      </w:pPr>
    </w:p>
    <w:p w14:paraId="7599105C" w14:textId="77777777" w:rsidR="007D0591" w:rsidRDefault="007D0591" w:rsidP="00FD05E5">
      <w:pPr>
        <w:spacing w:after="0"/>
        <w:jc w:val="both"/>
        <w:rPr>
          <w:rFonts w:ascii="Times New Roman" w:hAnsi="Times New Roman" w:cs="Times New Roman"/>
          <w:sz w:val="24"/>
          <w:lang w:val="en-US"/>
        </w:rPr>
      </w:pPr>
      <w:proofErr w:type="spellStart"/>
      <w:r w:rsidRPr="008B6351">
        <w:rPr>
          <w:rFonts w:ascii="Times New Roman" w:hAnsi="Times New Roman" w:cs="Times New Roman"/>
          <w:sz w:val="24"/>
          <w:lang w:val="en-US"/>
        </w:rPr>
        <w:t>Viswanath</w:t>
      </w:r>
      <w:proofErr w:type="spellEnd"/>
      <w:r w:rsidRPr="008B6351">
        <w:rPr>
          <w:rFonts w:ascii="Times New Roman" w:hAnsi="Times New Roman" w:cs="Times New Roman"/>
          <w:sz w:val="24"/>
          <w:lang w:val="en-US"/>
        </w:rPr>
        <w:t>, V., Leo, V.V., Sabna Prabha, S., Prabhakumari, C., Potty, V.P. and Jisha, M.S., 2016. Thermal properties of tannin extracted from Anacardium occidentale L. using TGA and FT-IR spectroscopy. Natural product research, 30(2), pp.223-227.</w:t>
      </w:r>
    </w:p>
    <w:p w14:paraId="60B5A6C4" w14:textId="77777777" w:rsidR="007D0591" w:rsidRDefault="007D0591" w:rsidP="00FD05E5">
      <w:pPr>
        <w:spacing w:after="0"/>
        <w:jc w:val="both"/>
        <w:rPr>
          <w:rFonts w:ascii="Times New Roman" w:hAnsi="Times New Roman" w:cs="Times New Roman"/>
          <w:sz w:val="24"/>
          <w:lang w:val="en-US"/>
        </w:rPr>
      </w:pPr>
    </w:p>
    <w:p w14:paraId="0C15919C" w14:textId="77777777" w:rsidR="007D0591" w:rsidRDefault="007D0591" w:rsidP="00636BF7">
      <w:pPr>
        <w:spacing w:after="0"/>
        <w:jc w:val="both"/>
        <w:rPr>
          <w:rFonts w:ascii="Times New Roman" w:hAnsi="Times New Roman" w:cs="Times New Roman"/>
          <w:sz w:val="24"/>
          <w:lang w:val="en-US"/>
        </w:rPr>
      </w:pPr>
      <w:proofErr w:type="spellStart"/>
      <w:r w:rsidRPr="0038463B">
        <w:rPr>
          <w:rFonts w:ascii="Times New Roman" w:hAnsi="Times New Roman" w:cs="Times New Roman"/>
          <w:sz w:val="24"/>
          <w:lang w:val="en-US"/>
        </w:rPr>
        <w:t>Wintgens</w:t>
      </w:r>
      <w:proofErr w:type="spellEnd"/>
      <w:r w:rsidRPr="007D0591">
        <w:rPr>
          <w:rFonts w:ascii="Times New Roman" w:hAnsi="Times New Roman" w:cs="Times New Roman"/>
          <w:sz w:val="24"/>
          <w:lang w:val="en-US"/>
        </w:rPr>
        <w:t xml:space="preserve">, </w:t>
      </w:r>
      <w:r>
        <w:rPr>
          <w:rFonts w:ascii="Times New Roman" w:hAnsi="Times New Roman" w:cs="Times New Roman"/>
          <w:sz w:val="24"/>
          <w:lang w:val="en-US"/>
        </w:rPr>
        <w:t>T</w:t>
      </w:r>
      <w:r w:rsidRPr="007D0591">
        <w:rPr>
          <w:rFonts w:ascii="Times New Roman" w:hAnsi="Times New Roman" w:cs="Times New Roman"/>
          <w:sz w:val="24"/>
          <w:lang w:val="en-US"/>
        </w:rPr>
        <w:t xml:space="preserve">., </w:t>
      </w:r>
      <w:r w:rsidRPr="0038463B">
        <w:rPr>
          <w:rFonts w:ascii="Times New Roman" w:hAnsi="Times New Roman" w:cs="Times New Roman"/>
          <w:sz w:val="24"/>
          <w:lang w:val="en-US"/>
        </w:rPr>
        <w:t>Melin</w:t>
      </w:r>
      <w:r w:rsidRPr="007D0591">
        <w:rPr>
          <w:rFonts w:ascii="Times New Roman" w:hAnsi="Times New Roman" w:cs="Times New Roman"/>
          <w:sz w:val="24"/>
          <w:lang w:val="en-US"/>
        </w:rPr>
        <w:t xml:space="preserve">, </w:t>
      </w:r>
      <w:r>
        <w:rPr>
          <w:rFonts w:ascii="Times New Roman" w:hAnsi="Times New Roman" w:cs="Times New Roman"/>
          <w:sz w:val="24"/>
          <w:lang w:val="en-US"/>
        </w:rPr>
        <w:t>T</w:t>
      </w:r>
      <w:r w:rsidRPr="007D0591">
        <w:rPr>
          <w:rFonts w:ascii="Times New Roman" w:hAnsi="Times New Roman" w:cs="Times New Roman"/>
          <w:sz w:val="24"/>
          <w:lang w:val="en-US"/>
        </w:rPr>
        <w:t xml:space="preserve">., </w:t>
      </w:r>
      <w:proofErr w:type="spellStart"/>
      <w:r w:rsidRPr="0038463B">
        <w:rPr>
          <w:rFonts w:ascii="Times New Roman" w:hAnsi="Times New Roman" w:cs="Times New Roman"/>
          <w:sz w:val="24"/>
          <w:lang w:val="en-US"/>
        </w:rPr>
        <w:t>Sch</w:t>
      </w:r>
      <w:r w:rsidRPr="007D0591">
        <w:rPr>
          <w:rFonts w:ascii="Times New Roman" w:hAnsi="Times New Roman" w:cs="Times New Roman"/>
          <w:sz w:val="24"/>
          <w:lang w:val="en-US"/>
        </w:rPr>
        <w:t>ä</w:t>
      </w:r>
      <w:r w:rsidRPr="0038463B">
        <w:rPr>
          <w:rFonts w:ascii="Times New Roman" w:hAnsi="Times New Roman" w:cs="Times New Roman"/>
          <w:sz w:val="24"/>
          <w:lang w:val="en-US"/>
        </w:rPr>
        <w:t>fer</w:t>
      </w:r>
      <w:proofErr w:type="spellEnd"/>
      <w:r w:rsidRPr="007D0591">
        <w:rPr>
          <w:rFonts w:ascii="Times New Roman" w:hAnsi="Times New Roman" w:cs="Times New Roman"/>
          <w:sz w:val="24"/>
          <w:lang w:val="en-US"/>
        </w:rPr>
        <w:t xml:space="preserve">, </w:t>
      </w:r>
      <w:r>
        <w:rPr>
          <w:rFonts w:ascii="Times New Roman" w:hAnsi="Times New Roman" w:cs="Times New Roman"/>
          <w:sz w:val="24"/>
          <w:lang w:val="en-US"/>
        </w:rPr>
        <w:t>A</w:t>
      </w:r>
      <w:r w:rsidRPr="007D0591">
        <w:rPr>
          <w:rFonts w:ascii="Times New Roman" w:hAnsi="Times New Roman" w:cs="Times New Roman"/>
          <w:sz w:val="24"/>
          <w:lang w:val="en-US"/>
        </w:rPr>
        <w:t xml:space="preserve">., </w:t>
      </w:r>
      <w:r w:rsidRPr="0038463B">
        <w:rPr>
          <w:rFonts w:ascii="Times New Roman" w:hAnsi="Times New Roman" w:cs="Times New Roman"/>
          <w:sz w:val="24"/>
          <w:lang w:val="en-US"/>
        </w:rPr>
        <w:t>Khan</w:t>
      </w:r>
      <w:r w:rsidRPr="007D0591">
        <w:rPr>
          <w:rFonts w:ascii="Times New Roman" w:hAnsi="Times New Roman" w:cs="Times New Roman"/>
          <w:sz w:val="24"/>
          <w:lang w:val="en-US"/>
        </w:rPr>
        <w:t xml:space="preserve">, </w:t>
      </w:r>
      <w:r>
        <w:rPr>
          <w:rFonts w:ascii="Times New Roman" w:hAnsi="Times New Roman" w:cs="Times New Roman"/>
          <w:sz w:val="24"/>
          <w:lang w:val="en-US"/>
        </w:rPr>
        <w:t>S</w:t>
      </w:r>
      <w:r w:rsidRPr="007D0591">
        <w:rPr>
          <w:rFonts w:ascii="Times New Roman" w:hAnsi="Times New Roman" w:cs="Times New Roman"/>
          <w:sz w:val="24"/>
          <w:lang w:val="en-US"/>
        </w:rPr>
        <w:t xml:space="preserve">., </w:t>
      </w:r>
      <w:r w:rsidRPr="0038463B">
        <w:rPr>
          <w:rFonts w:ascii="Times New Roman" w:hAnsi="Times New Roman" w:cs="Times New Roman"/>
          <w:sz w:val="24"/>
          <w:lang w:val="en-US"/>
        </w:rPr>
        <w:t>Muston</w:t>
      </w:r>
      <w:r w:rsidRPr="007D0591">
        <w:rPr>
          <w:rFonts w:ascii="Times New Roman" w:hAnsi="Times New Roman" w:cs="Times New Roman"/>
          <w:sz w:val="24"/>
          <w:lang w:val="en-US"/>
        </w:rPr>
        <w:t xml:space="preserve">, </w:t>
      </w:r>
      <w:r>
        <w:rPr>
          <w:rFonts w:ascii="Times New Roman" w:hAnsi="Times New Roman" w:cs="Times New Roman"/>
          <w:sz w:val="24"/>
          <w:lang w:val="en-US"/>
        </w:rPr>
        <w:t>M</w:t>
      </w:r>
      <w:r w:rsidRPr="007D0591">
        <w:rPr>
          <w:rFonts w:ascii="Times New Roman" w:hAnsi="Times New Roman" w:cs="Times New Roman"/>
          <w:sz w:val="24"/>
          <w:lang w:val="en-US"/>
        </w:rPr>
        <w:t xml:space="preserve">., </w:t>
      </w:r>
      <w:proofErr w:type="spellStart"/>
      <w:r w:rsidRPr="0038463B">
        <w:rPr>
          <w:rFonts w:ascii="Times New Roman" w:hAnsi="Times New Roman" w:cs="Times New Roman"/>
          <w:sz w:val="24"/>
          <w:lang w:val="en-US"/>
        </w:rPr>
        <w:t>Bixio</w:t>
      </w:r>
      <w:proofErr w:type="spellEnd"/>
      <w:r w:rsidRPr="007D0591">
        <w:rPr>
          <w:rFonts w:ascii="Times New Roman" w:hAnsi="Times New Roman" w:cs="Times New Roman"/>
          <w:sz w:val="24"/>
          <w:lang w:val="en-US"/>
        </w:rPr>
        <w:t xml:space="preserve">, </w:t>
      </w:r>
      <w:r w:rsidRPr="0038463B">
        <w:rPr>
          <w:rFonts w:ascii="Times New Roman" w:hAnsi="Times New Roman" w:cs="Times New Roman"/>
          <w:sz w:val="24"/>
          <w:lang w:val="en-US"/>
        </w:rPr>
        <w:t>D</w:t>
      </w:r>
      <w:r w:rsidRPr="007D0591">
        <w:rPr>
          <w:rFonts w:ascii="Times New Roman" w:hAnsi="Times New Roman" w:cs="Times New Roman"/>
          <w:sz w:val="24"/>
          <w:lang w:val="en-US"/>
        </w:rPr>
        <w:t xml:space="preserve">., </w:t>
      </w:r>
      <w:proofErr w:type="spellStart"/>
      <w:r w:rsidRPr="0038463B">
        <w:rPr>
          <w:rFonts w:ascii="Times New Roman" w:hAnsi="Times New Roman" w:cs="Times New Roman"/>
          <w:sz w:val="24"/>
          <w:lang w:val="en-US"/>
        </w:rPr>
        <w:t>Thoeye</w:t>
      </w:r>
      <w:proofErr w:type="spellEnd"/>
      <w:r w:rsidRPr="007D0591">
        <w:rPr>
          <w:rFonts w:ascii="Times New Roman" w:hAnsi="Times New Roman" w:cs="Times New Roman"/>
          <w:sz w:val="24"/>
          <w:lang w:val="en-US"/>
        </w:rPr>
        <w:t xml:space="preserve">, </w:t>
      </w:r>
      <w:r w:rsidRPr="0038463B">
        <w:rPr>
          <w:rFonts w:ascii="Times New Roman" w:hAnsi="Times New Roman" w:cs="Times New Roman"/>
          <w:sz w:val="24"/>
          <w:lang w:val="en-US"/>
        </w:rPr>
        <w:t>C</w:t>
      </w:r>
      <w:r w:rsidRPr="007D0591">
        <w:rPr>
          <w:rFonts w:ascii="Times New Roman" w:hAnsi="Times New Roman" w:cs="Times New Roman"/>
          <w:sz w:val="24"/>
          <w:lang w:val="en-US"/>
        </w:rPr>
        <w:t xml:space="preserve">., 2005. </w:t>
      </w:r>
      <w:r w:rsidRPr="0038463B">
        <w:rPr>
          <w:rFonts w:ascii="Times New Roman" w:hAnsi="Times New Roman" w:cs="Times New Roman"/>
          <w:sz w:val="24"/>
          <w:lang w:val="en-US"/>
        </w:rPr>
        <w:t>The role of membrane processes in municipal wastewater reclamation and reuse</w:t>
      </w:r>
      <w:r>
        <w:rPr>
          <w:rFonts w:ascii="Times New Roman" w:hAnsi="Times New Roman" w:cs="Times New Roman"/>
          <w:sz w:val="24"/>
          <w:lang w:val="en-US"/>
        </w:rPr>
        <w:t xml:space="preserve">. </w:t>
      </w:r>
      <w:proofErr w:type="spellStart"/>
      <w:r w:rsidRPr="0038463B">
        <w:rPr>
          <w:rFonts w:ascii="Times New Roman" w:hAnsi="Times New Roman" w:cs="Times New Roman"/>
          <w:sz w:val="24"/>
          <w:lang w:val="en-US"/>
        </w:rPr>
        <w:t>Desalin</w:t>
      </w:r>
      <w:proofErr w:type="spellEnd"/>
      <w:r>
        <w:rPr>
          <w:rFonts w:ascii="Times New Roman" w:hAnsi="Times New Roman" w:cs="Times New Roman"/>
          <w:sz w:val="24"/>
          <w:lang w:val="en-US"/>
        </w:rPr>
        <w:t xml:space="preserve"> 178, pp.1-11.</w:t>
      </w:r>
    </w:p>
    <w:p w14:paraId="33CB94CB" w14:textId="77777777" w:rsidR="007D0591" w:rsidRDefault="007D0591" w:rsidP="00636BF7">
      <w:pPr>
        <w:spacing w:after="0"/>
        <w:jc w:val="both"/>
        <w:rPr>
          <w:rFonts w:ascii="Times New Roman" w:hAnsi="Times New Roman" w:cs="Times New Roman"/>
          <w:sz w:val="24"/>
          <w:lang w:val="en-US"/>
        </w:rPr>
      </w:pPr>
    </w:p>
    <w:p w14:paraId="327FCEA3" w14:textId="13E8E81D" w:rsidR="007D0591" w:rsidRPr="00124FD0" w:rsidRDefault="007D0591" w:rsidP="00FD05E5">
      <w:pPr>
        <w:spacing w:after="0"/>
        <w:jc w:val="both"/>
        <w:rPr>
          <w:rFonts w:ascii="Times New Roman" w:hAnsi="Times New Roman" w:cs="Times New Roman"/>
          <w:sz w:val="24"/>
        </w:rPr>
      </w:pPr>
      <w:r w:rsidRPr="004803C6">
        <w:rPr>
          <w:rFonts w:ascii="Times New Roman" w:hAnsi="Times New Roman" w:cs="Times New Roman"/>
          <w:sz w:val="24"/>
          <w:lang w:val="en-US"/>
        </w:rPr>
        <w:t>Yamada, K., Abe, T. and Tanizawa, Y., 2007. Black tea stain formed on the surface of teacups and pots. Part 2–Study of the structure change caused by aging and calcium addition. Food chemistry, 103(1), pp.8-14</w:t>
      </w:r>
      <w:r w:rsidR="00124FD0">
        <w:rPr>
          <w:rFonts w:ascii="Times New Roman" w:hAnsi="Times New Roman" w:cs="Times New Roman"/>
          <w:sz w:val="24"/>
        </w:rPr>
        <w:t>.</w:t>
      </w:r>
    </w:p>
    <w:p w14:paraId="0742E5D2" w14:textId="2B71FC54" w:rsidR="004803C6" w:rsidRPr="0038463B" w:rsidRDefault="004803C6" w:rsidP="00FD05E5">
      <w:pPr>
        <w:spacing w:after="0"/>
        <w:jc w:val="both"/>
        <w:rPr>
          <w:rFonts w:ascii="Times New Roman" w:hAnsi="Times New Roman" w:cs="Times New Roman"/>
          <w:sz w:val="24"/>
          <w:lang w:val="en-US"/>
        </w:rPr>
      </w:pPr>
      <w:bookmarkStart w:id="0" w:name="_GoBack"/>
      <w:bookmarkEnd w:id="0"/>
    </w:p>
    <w:sectPr w:rsidR="004803C6" w:rsidRPr="0038463B" w:rsidSect="00BE2FC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670D4"/>
    <w:multiLevelType w:val="hybridMultilevel"/>
    <w:tmpl w:val="A5F63C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5E06313"/>
    <w:multiLevelType w:val="hybridMultilevel"/>
    <w:tmpl w:val="0A722D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08B70D2"/>
    <w:multiLevelType w:val="hybridMultilevel"/>
    <w:tmpl w:val="32CE7A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2A0"/>
    <w:rsid w:val="00015F3D"/>
    <w:rsid w:val="000412FF"/>
    <w:rsid w:val="000620E8"/>
    <w:rsid w:val="0007058B"/>
    <w:rsid w:val="00082642"/>
    <w:rsid w:val="00086436"/>
    <w:rsid w:val="000875F9"/>
    <w:rsid w:val="000910D8"/>
    <w:rsid w:val="000C3CCF"/>
    <w:rsid w:val="000D397A"/>
    <w:rsid w:val="00121807"/>
    <w:rsid w:val="00124FD0"/>
    <w:rsid w:val="001756AE"/>
    <w:rsid w:val="0018767A"/>
    <w:rsid w:val="001D3000"/>
    <w:rsid w:val="001D7229"/>
    <w:rsid w:val="001F75D7"/>
    <w:rsid w:val="002133E3"/>
    <w:rsid w:val="00221BF7"/>
    <w:rsid w:val="00224DE4"/>
    <w:rsid w:val="0026181E"/>
    <w:rsid w:val="00264BF9"/>
    <w:rsid w:val="0027101D"/>
    <w:rsid w:val="00292869"/>
    <w:rsid w:val="00297C93"/>
    <w:rsid w:val="003027A3"/>
    <w:rsid w:val="00307F34"/>
    <w:rsid w:val="0032646E"/>
    <w:rsid w:val="0035733B"/>
    <w:rsid w:val="00375786"/>
    <w:rsid w:val="0038463B"/>
    <w:rsid w:val="003B3515"/>
    <w:rsid w:val="003B7B0B"/>
    <w:rsid w:val="003C47D7"/>
    <w:rsid w:val="003E25E2"/>
    <w:rsid w:val="004013EA"/>
    <w:rsid w:val="00454901"/>
    <w:rsid w:val="0046586A"/>
    <w:rsid w:val="0046588F"/>
    <w:rsid w:val="004803C6"/>
    <w:rsid w:val="004827E2"/>
    <w:rsid w:val="00490B65"/>
    <w:rsid w:val="0049522E"/>
    <w:rsid w:val="004B26DE"/>
    <w:rsid w:val="004E7C98"/>
    <w:rsid w:val="004E7FA6"/>
    <w:rsid w:val="004F512A"/>
    <w:rsid w:val="005247A3"/>
    <w:rsid w:val="00532021"/>
    <w:rsid w:val="00581A09"/>
    <w:rsid w:val="00593189"/>
    <w:rsid w:val="005B69F1"/>
    <w:rsid w:val="005D0146"/>
    <w:rsid w:val="005D73C4"/>
    <w:rsid w:val="005E180E"/>
    <w:rsid w:val="005F2781"/>
    <w:rsid w:val="005F7567"/>
    <w:rsid w:val="00631C40"/>
    <w:rsid w:val="00636BF7"/>
    <w:rsid w:val="00646C00"/>
    <w:rsid w:val="0065469A"/>
    <w:rsid w:val="006975E9"/>
    <w:rsid w:val="00697766"/>
    <w:rsid w:val="006A5BEE"/>
    <w:rsid w:val="006D6197"/>
    <w:rsid w:val="006D7FE3"/>
    <w:rsid w:val="0070018E"/>
    <w:rsid w:val="007058B9"/>
    <w:rsid w:val="0076159D"/>
    <w:rsid w:val="00766F9F"/>
    <w:rsid w:val="0079119D"/>
    <w:rsid w:val="007B2700"/>
    <w:rsid w:val="007D0591"/>
    <w:rsid w:val="00841878"/>
    <w:rsid w:val="008432A0"/>
    <w:rsid w:val="00882573"/>
    <w:rsid w:val="008871EE"/>
    <w:rsid w:val="0089397E"/>
    <w:rsid w:val="008B37AA"/>
    <w:rsid w:val="008B544C"/>
    <w:rsid w:val="008B6351"/>
    <w:rsid w:val="00946F3C"/>
    <w:rsid w:val="00956BBA"/>
    <w:rsid w:val="00960965"/>
    <w:rsid w:val="009657F5"/>
    <w:rsid w:val="00991ABC"/>
    <w:rsid w:val="009932C7"/>
    <w:rsid w:val="009A2C40"/>
    <w:rsid w:val="009B1AEF"/>
    <w:rsid w:val="009B426E"/>
    <w:rsid w:val="009C2745"/>
    <w:rsid w:val="009D18B5"/>
    <w:rsid w:val="009F481F"/>
    <w:rsid w:val="00A30A92"/>
    <w:rsid w:val="00A31303"/>
    <w:rsid w:val="00A32D29"/>
    <w:rsid w:val="00A36C3B"/>
    <w:rsid w:val="00A730E5"/>
    <w:rsid w:val="00A76A92"/>
    <w:rsid w:val="00A772C3"/>
    <w:rsid w:val="00A84531"/>
    <w:rsid w:val="00AA10FE"/>
    <w:rsid w:val="00AC2EDC"/>
    <w:rsid w:val="00AD6273"/>
    <w:rsid w:val="00AE66D6"/>
    <w:rsid w:val="00B12C31"/>
    <w:rsid w:val="00B248E2"/>
    <w:rsid w:val="00B47206"/>
    <w:rsid w:val="00B47DE7"/>
    <w:rsid w:val="00B57ECC"/>
    <w:rsid w:val="00B74CA1"/>
    <w:rsid w:val="00B773CA"/>
    <w:rsid w:val="00B80258"/>
    <w:rsid w:val="00BA06AA"/>
    <w:rsid w:val="00BD0D0D"/>
    <w:rsid w:val="00BD630B"/>
    <w:rsid w:val="00BE2FCA"/>
    <w:rsid w:val="00BF272C"/>
    <w:rsid w:val="00C11DAE"/>
    <w:rsid w:val="00C11F06"/>
    <w:rsid w:val="00C17299"/>
    <w:rsid w:val="00C23ED1"/>
    <w:rsid w:val="00C34E17"/>
    <w:rsid w:val="00C45BF7"/>
    <w:rsid w:val="00C62992"/>
    <w:rsid w:val="00C63D64"/>
    <w:rsid w:val="00C75A8F"/>
    <w:rsid w:val="00C802C3"/>
    <w:rsid w:val="00C90162"/>
    <w:rsid w:val="00CA127B"/>
    <w:rsid w:val="00CB2BDD"/>
    <w:rsid w:val="00CB2C07"/>
    <w:rsid w:val="00CB5AC5"/>
    <w:rsid w:val="00CD5BA3"/>
    <w:rsid w:val="00CE6EA8"/>
    <w:rsid w:val="00D31D3E"/>
    <w:rsid w:val="00D34D10"/>
    <w:rsid w:val="00D362DE"/>
    <w:rsid w:val="00D50CCF"/>
    <w:rsid w:val="00D77157"/>
    <w:rsid w:val="00D874D8"/>
    <w:rsid w:val="00D917C8"/>
    <w:rsid w:val="00DB2902"/>
    <w:rsid w:val="00DE75E1"/>
    <w:rsid w:val="00E04087"/>
    <w:rsid w:val="00E15397"/>
    <w:rsid w:val="00E4288B"/>
    <w:rsid w:val="00E53228"/>
    <w:rsid w:val="00E61C8C"/>
    <w:rsid w:val="00E620BC"/>
    <w:rsid w:val="00E7707C"/>
    <w:rsid w:val="00E83452"/>
    <w:rsid w:val="00EA44AF"/>
    <w:rsid w:val="00EE3144"/>
    <w:rsid w:val="00F02229"/>
    <w:rsid w:val="00F24198"/>
    <w:rsid w:val="00F64463"/>
    <w:rsid w:val="00F72577"/>
    <w:rsid w:val="00F80E05"/>
    <w:rsid w:val="00F85603"/>
    <w:rsid w:val="00F91FCC"/>
    <w:rsid w:val="00FA18F0"/>
    <w:rsid w:val="00FC4042"/>
    <w:rsid w:val="00FD05E5"/>
    <w:rsid w:val="00FD5C92"/>
    <w:rsid w:val="00FE0C60"/>
    <w:rsid w:val="00FF56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467E"/>
  <w15:docId w15:val="{FF9456F0-5986-467A-9198-02F2D61F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FCA"/>
  </w:style>
  <w:style w:type="paragraph" w:styleId="Heading1">
    <w:name w:val="heading 1"/>
    <w:basedOn w:val="Normal"/>
    <w:next w:val="Normal"/>
    <w:link w:val="Heading1Char"/>
    <w:uiPriority w:val="9"/>
    <w:qFormat/>
    <w:rsid w:val="007D0591"/>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2A0"/>
    <w:pPr>
      <w:ind w:left="720"/>
      <w:contextualSpacing/>
    </w:pPr>
  </w:style>
  <w:style w:type="table" w:styleId="TableGrid">
    <w:name w:val="Table Grid"/>
    <w:basedOn w:val="TableNormal"/>
    <w:uiPriority w:val="39"/>
    <w:rsid w:val="00326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7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299"/>
    <w:rPr>
      <w:rFonts w:ascii="Tahoma" w:hAnsi="Tahoma" w:cs="Tahoma"/>
      <w:sz w:val="16"/>
      <w:szCs w:val="16"/>
    </w:rPr>
  </w:style>
  <w:style w:type="character" w:styleId="CommentReference">
    <w:name w:val="annotation reference"/>
    <w:basedOn w:val="DefaultParagraphFont"/>
    <w:uiPriority w:val="99"/>
    <w:semiHidden/>
    <w:unhideWhenUsed/>
    <w:rsid w:val="008871EE"/>
    <w:rPr>
      <w:sz w:val="16"/>
      <w:szCs w:val="16"/>
    </w:rPr>
  </w:style>
  <w:style w:type="paragraph" w:styleId="CommentText">
    <w:name w:val="annotation text"/>
    <w:basedOn w:val="Normal"/>
    <w:link w:val="CommentTextChar"/>
    <w:uiPriority w:val="99"/>
    <w:semiHidden/>
    <w:unhideWhenUsed/>
    <w:rsid w:val="008871EE"/>
    <w:pPr>
      <w:spacing w:line="240" w:lineRule="auto"/>
    </w:pPr>
    <w:rPr>
      <w:sz w:val="20"/>
      <w:szCs w:val="20"/>
    </w:rPr>
  </w:style>
  <w:style w:type="character" w:customStyle="1" w:styleId="CommentTextChar">
    <w:name w:val="Comment Text Char"/>
    <w:basedOn w:val="DefaultParagraphFont"/>
    <w:link w:val="CommentText"/>
    <w:uiPriority w:val="99"/>
    <w:semiHidden/>
    <w:rsid w:val="008871EE"/>
    <w:rPr>
      <w:sz w:val="20"/>
      <w:szCs w:val="20"/>
    </w:rPr>
  </w:style>
  <w:style w:type="paragraph" w:styleId="CommentSubject">
    <w:name w:val="annotation subject"/>
    <w:basedOn w:val="CommentText"/>
    <w:next w:val="CommentText"/>
    <w:link w:val="CommentSubjectChar"/>
    <w:uiPriority w:val="99"/>
    <w:semiHidden/>
    <w:unhideWhenUsed/>
    <w:rsid w:val="008871EE"/>
    <w:rPr>
      <w:b/>
      <w:bCs/>
    </w:rPr>
  </w:style>
  <w:style w:type="character" w:customStyle="1" w:styleId="CommentSubjectChar">
    <w:name w:val="Comment Subject Char"/>
    <w:basedOn w:val="CommentTextChar"/>
    <w:link w:val="CommentSubject"/>
    <w:uiPriority w:val="99"/>
    <w:semiHidden/>
    <w:rsid w:val="008871EE"/>
    <w:rPr>
      <w:b/>
      <w:bCs/>
      <w:sz w:val="20"/>
      <w:szCs w:val="20"/>
    </w:rPr>
  </w:style>
  <w:style w:type="character" w:customStyle="1" w:styleId="Heading1Char">
    <w:name w:val="Heading 1 Char"/>
    <w:basedOn w:val="DefaultParagraphFont"/>
    <w:link w:val="Heading1"/>
    <w:uiPriority w:val="9"/>
    <w:rsid w:val="007D0591"/>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523326">
      <w:bodyDiv w:val="1"/>
      <w:marLeft w:val="0"/>
      <w:marRight w:val="0"/>
      <w:marTop w:val="0"/>
      <w:marBottom w:val="0"/>
      <w:divBdr>
        <w:top w:val="none" w:sz="0" w:space="0" w:color="auto"/>
        <w:left w:val="none" w:sz="0" w:space="0" w:color="auto"/>
        <w:bottom w:val="none" w:sz="0" w:space="0" w:color="auto"/>
        <w:right w:val="none" w:sz="0" w:space="0" w:color="auto"/>
      </w:divBdr>
      <w:divsChild>
        <w:div w:id="237136630">
          <w:marLeft w:val="0"/>
          <w:marRight w:val="0"/>
          <w:marTop w:val="30"/>
          <w:marBottom w:val="30"/>
          <w:divBdr>
            <w:top w:val="none" w:sz="0" w:space="0" w:color="auto"/>
            <w:left w:val="none" w:sz="0" w:space="0" w:color="auto"/>
            <w:bottom w:val="none" w:sz="0" w:space="0" w:color="auto"/>
            <w:right w:val="none" w:sz="0" w:space="0" w:color="auto"/>
          </w:divBdr>
        </w:div>
      </w:divsChild>
    </w:div>
    <w:div w:id="1708722564">
      <w:bodyDiv w:val="1"/>
      <w:marLeft w:val="0"/>
      <w:marRight w:val="0"/>
      <w:marTop w:val="0"/>
      <w:marBottom w:val="0"/>
      <w:divBdr>
        <w:top w:val="none" w:sz="0" w:space="0" w:color="auto"/>
        <w:left w:val="none" w:sz="0" w:space="0" w:color="auto"/>
        <w:bottom w:val="none" w:sz="0" w:space="0" w:color="auto"/>
        <w:right w:val="none" w:sz="0" w:space="0" w:color="auto"/>
      </w:divBdr>
      <w:divsChild>
        <w:div w:id="870804615">
          <w:marLeft w:val="96"/>
          <w:marRight w:val="96"/>
          <w:marTop w:val="0"/>
          <w:marBottom w:val="0"/>
          <w:divBdr>
            <w:top w:val="none" w:sz="0" w:space="0" w:color="auto"/>
            <w:left w:val="none" w:sz="0" w:space="0" w:color="auto"/>
            <w:bottom w:val="none" w:sz="0" w:space="0" w:color="auto"/>
            <w:right w:val="none" w:sz="0" w:space="0" w:color="auto"/>
          </w:divBdr>
          <w:divsChild>
            <w:div w:id="287055795">
              <w:marLeft w:val="0"/>
              <w:marRight w:val="0"/>
              <w:marTop w:val="0"/>
              <w:marBottom w:val="0"/>
              <w:divBdr>
                <w:top w:val="none" w:sz="0" w:space="0" w:color="auto"/>
                <w:left w:val="none" w:sz="0" w:space="0" w:color="auto"/>
                <w:bottom w:val="none" w:sz="0" w:space="0" w:color="auto"/>
                <w:right w:val="none" w:sz="0" w:space="0" w:color="auto"/>
              </w:divBdr>
              <w:divsChild>
                <w:div w:id="68041893">
                  <w:marLeft w:val="105"/>
                  <w:marRight w:val="105"/>
                  <w:marTop w:val="0"/>
                  <w:marBottom w:val="0"/>
                  <w:divBdr>
                    <w:top w:val="none" w:sz="0" w:space="0" w:color="auto"/>
                    <w:left w:val="none" w:sz="0" w:space="0" w:color="auto"/>
                    <w:bottom w:val="none" w:sz="0" w:space="0" w:color="auto"/>
                    <w:right w:val="none" w:sz="0" w:space="0" w:color="auto"/>
                  </w:divBdr>
                  <w:divsChild>
                    <w:div w:id="1675574523">
                      <w:marLeft w:val="0"/>
                      <w:marRight w:val="0"/>
                      <w:marTop w:val="0"/>
                      <w:marBottom w:val="0"/>
                      <w:divBdr>
                        <w:top w:val="none" w:sz="0" w:space="0" w:color="auto"/>
                        <w:left w:val="none" w:sz="0" w:space="0" w:color="auto"/>
                        <w:bottom w:val="none" w:sz="0" w:space="0" w:color="auto"/>
                        <w:right w:val="none" w:sz="0" w:space="0" w:color="auto"/>
                      </w:divBdr>
                      <w:divsChild>
                        <w:div w:id="781268925">
                          <w:marLeft w:val="0"/>
                          <w:marRight w:val="0"/>
                          <w:marTop w:val="0"/>
                          <w:marBottom w:val="0"/>
                          <w:divBdr>
                            <w:top w:val="none" w:sz="0" w:space="0" w:color="auto"/>
                            <w:left w:val="none" w:sz="0" w:space="0" w:color="auto"/>
                            <w:bottom w:val="none" w:sz="0" w:space="0" w:color="auto"/>
                            <w:right w:val="none" w:sz="0" w:space="0" w:color="auto"/>
                          </w:divBdr>
                          <w:divsChild>
                            <w:div w:id="1806195573">
                              <w:marLeft w:val="0"/>
                              <w:marRight w:val="0"/>
                              <w:marTop w:val="0"/>
                              <w:marBottom w:val="0"/>
                              <w:divBdr>
                                <w:top w:val="none" w:sz="0" w:space="0" w:color="auto"/>
                                <w:left w:val="none" w:sz="0" w:space="0" w:color="auto"/>
                                <w:bottom w:val="none" w:sz="0" w:space="0" w:color="auto"/>
                                <w:right w:val="none" w:sz="0" w:space="0" w:color="auto"/>
                              </w:divBdr>
                              <w:divsChild>
                                <w:div w:id="1257011088">
                                  <w:marLeft w:val="0"/>
                                  <w:marRight w:val="0"/>
                                  <w:marTop w:val="0"/>
                                  <w:marBottom w:val="0"/>
                                  <w:divBdr>
                                    <w:top w:val="none" w:sz="0" w:space="0" w:color="auto"/>
                                    <w:left w:val="none" w:sz="0" w:space="0" w:color="auto"/>
                                    <w:bottom w:val="none" w:sz="0" w:space="0" w:color="auto"/>
                                    <w:right w:val="none" w:sz="0" w:space="0" w:color="auto"/>
                                  </w:divBdr>
                                  <w:divsChild>
                                    <w:div w:id="1551961171">
                                      <w:marLeft w:val="0"/>
                                      <w:marRight w:val="0"/>
                                      <w:marTop w:val="0"/>
                                      <w:marBottom w:val="0"/>
                                      <w:divBdr>
                                        <w:top w:val="none" w:sz="0" w:space="0" w:color="auto"/>
                                        <w:left w:val="none" w:sz="0" w:space="0" w:color="auto"/>
                                        <w:bottom w:val="none" w:sz="0" w:space="0" w:color="auto"/>
                                        <w:right w:val="none" w:sz="0" w:space="0" w:color="auto"/>
                                      </w:divBdr>
                                    </w:div>
                                  </w:divsChild>
                                </w:div>
                                <w:div w:id="1588072128">
                                  <w:marLeft w:val="0"/>
                                  <w:marRight w:val="0"/>
                                  <w:marTop w:val="0"/>
                                  <w:marBottom w:val="0"/>
                                  <w:divBdr>
                                    <w:top w:val="none" w:sz="0" w:space="0" w:color="auto"/>
                                    <w:left w:val="none" w:sz="0" w:space="0" w:color="auto"/>
                                    <w:bottom w:val="none" w:sz="0" w:space="0" w:color="auto"/>
                                    <w:right w:val="none" w:sz="0" w:space="0" w:color="auto"/>
                                  </w:divBdr>
                                  <w:divsChild>
                                    <w:div w:id="1304580588">
                                      <w:marLeft w:val="0"/>
                                      <w:marRight w:val="0"/>
                                      <w:marTop w:val="0"/>
                                      <w:marBottom w:val="0"/>
                                      <w:divBdr>
                                        <w:top w:val="none" w:sz="0" w:space="0" w:color="auto"/>
                                        <w:left w:val="none" w:sz="0" w:space="0" w:color="auto"/>
                                        <w:bottom w:val="none" w:sz="0" w:space="0" w:color="auto"/>
                                        <w:right w:val="none" w:sz="0" w:space="0" w:color="auto"/>
                                      </w:divBdr>
                                      <w:divsChild>
                                        <w:div w:id="135225101">
                                          <w:marLeft w:val="0"/>
                                          <w:marRight w:val="0"/>
                                          <w:marTop w:val="0"/>
                                          <w:marBottom w:val="0"/>
                                          <w:divBdr>
                                            <w:top w:val="none" w:sz="0" w:space="0" w:color="auto"/>
                                            <w:left w:val="none" w:sz="0" w:space="0" w:color="auto"/>
                                            <w:bottom w:val="none" w:sz="0" w:space="0" w:color="auto"/>
                                            <w:right w:val="none" w:sz="0" w:space="0" w:color="auto"/>
                                          </w:divBdr>
                                        </w:div>
                                        <w:div w:id="4823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7967">
          <w:marLeft w:val="96"/>
          <w:marRight w:val="96"/>
          <w:marTop w:val="0"/>
          <w:marBottom w:val="0"/>
          <w:divBdr>
            <w:top w:val="none" w:sz="0" w:space="0" w:color="auto"/>
            <w:left w:val="none" w:sz="0" w:space="0" w:color="auto"/>
            <w:bottom w:val="none" w:sz="0" w:space="0" w:color="auto"/>
            <w:right w:val="none" w:sz="0" w:space="0" w:color="auto"/>
          </w:divBdr>
          <w:divsChild>
            <w:div w:id="937912895">
              <w:marLeft w:val="0"/>
              <w:marRight w:val="0"/>
              <w:marTop w:val="0"/>
              <w:marBottom w:val="0"/>
              <w:divBdr>
                <w:top w:val="none" w:sz="0" w:space="0" w:color="auto"/>
                <w:left w:val="none" w:sz="0" w:space="0" w:color="auto"/>
                <w:bottom w:val="none" w:sz="0" w:space="0" w:color="auto"/>
                <w:right w:val="none" w:sz="0" w:space="0" w:color="auto"/>
              </w:divBdr>
              <w:divsChild>
                <w:div w:id="302003298">
                  <w:marLeft w:val="0"/>
                  <w:marRight w:val="0"/>
                  <w:marTop w:val="0"/>
                  <w:marBottom w:val="0"/>
                  <w:divBdr>
                    <w:top w:val="none" w:sz="0" w:space="0" w:color="auto"/>
                    <w:left w:val="none" w:sz="0" w:space="0" w:color="auto"/>
                    <w:bottom w:val="none" w:sz="0" w:space="0" w:color="auto"/>
                    <w:right w:val="none" w:sz="0" w:space="0" w:color="auto"/>
                  </w:divBdr>
                  <w:divsChild>
                    <w:div w:id="1141385693">
                      <w:marLeft w:val="0"/>
                      <w:marRight w:val="0"/>
                      <w:marTop w:val="0"/>
                      <w:marBottom w:val="0"/>
                      <w:divBdr>
                        <w:top w:val="none" w:sz="0" w:space="0" w:color="auto"/>
                        <w:left w:val="none" w:sz="0" w:space="0" w:color="auto"/>
                        <w:bottom w:val="none" w:sz="0" w:space="0" w:color="auto"/>
                        <w:right w:val="none" w:sz="0" w:space="0" w:color="auto"/>
                      </w:divBdr>
                      <w:divsChild>
                        <w:div w:id="7627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F0E98-509D-4F61-B50C-6CD483A56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8</Pages>
  <Words>2306</Words>
  <Characters>12453</Characters>
  <Application>Microsoft Office Word</Application>
  <DocSecurity>0</DocSecurity>
  <Lines>103</Lines>
  <Paragraphs>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Ekabh Isari</dc:creator>
  <cp:lastModifiedBy>Ekabh Isari</cp:lastModifiedBy>
  <cp:revision>13</cp:revision>
  <dcterms:created xsi:type="dcterms:W3CDTF">2017-10-13T08:04:00Z</dcterms:created>
  <dcterms:modified xsi:type="dcterms:W3CDTF">2017-10-14T23:04:00Z</dcterms:modified>
</cp:coreProperties>
</file>